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4A10E" w14:textId="77777777" w:rsidR="007278A0" w:rsidRPr="005A6C9B" w:rsidRDefault="007278A0" w:rsidP="007278A0">
      <w:pPr>
        <w:spacing w:after="0" w:line="240" w:lineRule="auto"/>
        <w:rPr>
          <w:rFonts w:eastAsia="Calibri" w:cstheme="minorHAnsi"/>
          <w:bCs/>
          <w:i/>
          <w:kern w:val="0"/>
          <w:sz w:val="20"/>
          <w:szCs w:val="20"/>
          <w14:ligatures w14:val="none"/>
        </w:rPr>
      </w:pPr>
      <w:r w:rsidRPr="005A6C9B">
        <w:rPr>
          <w:rFonts w:eastAsia="Calibri" w:cstheme="minorHAnsi"/>
          <w:bCs/>
          <w:kern w:val="0"/>
          <w:sz w:val="20"/>
          <w:szCs w:val="20"/>
          <w14:ligatures w14:val="none"/>
        </w:rPr>
        <w:t>A</w:t>
      </w:r>
      <w:r w:rsidRPr="005A6C9B">
        <w:rPr>
          <w:rFonts w:eastAsia="Calibri" w:cstheme="minorHAnsi"/>
          <w:bCs/>
          <w:spacing w:val="-1"/>
          <w:kern w:val="0"/>
          <w:sz w:val="20"/>
          <w:szCs w:val="20"/>
          <w14:ligatures w14:val="none"/>
        </w:rPr>
        <w:t>nexa</w:t>
      </w:r>
      <w:r w:rsidRPr="005A6C9B">
        <w:rPr>
          <w:rFonts w:eastAsia="Calibri" w:cstheme="minorHAnsi"/>
          <w:bCs/>
          <w:kern w:val="0"/>
          <w:sz w:val="20"/>
          <w:szCs w:val="20"/>
          <w14:ligatures w14:val="none"/>
        </w:rPr>
        <w:t xml:space="preserve"> nr. 17 (la ghid)</w:t>
      </w:r>
    </w:p>
    <w:p w14:paraId="24D3801D" w14:textId="77777777" w:rsidR="007278A0" w:rsidRPr="000B161B" w:rsidRDefault="007278A0" w:rsidP="007278A0">
      <w:pPr>
        <w:spacing w:after="0" w:line="240" w:lineRule="auto"/>
        <w:rPr>
          <w:rFonts w:eastAsia="Calibri" w:cstheme="minorHAnsi"/>
          <w:bCs/>
          <w:i/>
          <w:kern w:val="0"/>
          <w:sz w:val="20"/>
          <w:szCs w:val="20"/>
          <w14:ligatures w14:val="none"/>
        </w:rPr>
      </w:pPr>
      <w:r w:rsidRPr="005A6C9B">
        <w:rPr>
          <w:rFonts w:eastAsia="Calibri" w:cstheme="minorHAnsi"/>
          <w:bCs/>
          <w:i/>
          <w:kern w:val="0"/>
          <w:sz w:val="20"/>
          <w:szCs w:val="20"/>
          <w14:ligatures w14:val="none"/>
        </w:rPr>
        <w:t>Anexa 6 (la contractul de finanțare) – Condiții specifice ale contractului de finanțare</w:t>
      </w:r>
      <w:r>
        <w:rPr>
          <w:rFonts w:eastAsia="Calibri" w:cstheme="minorHAnsi"/>
          <w:bCs/>
          <w:i/>
          <w:kern w:val="0"/>
          <w:sz w:val="20"/>
          <w:szCs w:val="20"/>
          <w14:ligatures w14:val="none"/>
        </w:rPr>
        <w:t xml:space="preserve"> </w:t>
      </w:r>
    </w:p>
    <w:p w14:paraId="3A72929F" w14:textId="77777777" w:rsidR="006D13F1" w:rsidRPr="000B161B" w:rsidRDefault="006D13F1" w:rsidP="00F16815">
      <w:pPr>
        <w:spacing w:after="0" w:line="200" w:lineRule="exact"/>
        <w:rPr>
          <w:rFonts w:eastAsia="Times New Roman" w:cstheme="minorHAnsi"/>
          <w:bCs/>
          <w:kern w:val="0"/>
          <w:sz w:val="20"/>
          <w:szCs w:val="20"/>
          <w14:ligatures w14:val="none"/>
        </w:rPr>
      </w:pPr>
    </w:p>
    <w:p w14:paraId="42C1D1C0" w14:textId="77777777" w:rsidR="00CE6D5E" w:rsidRPr="000B161B" w:rsidRDefault="00CE6D5E" w:rsidP="00F16815">
      <w:pPr>
        <w:spacing w:after="0" w:line="200" w:lineRule="exact"/>
        <w:rPr>
          <w:rFonts w:eastAsia="Times New Roman" w:cstheme="minorHAnsi"/>
          <w:bCs/>
          <w:kern w:val="0"/>
          <w:sz w:val="20"/>
          <w:szCs w:val="20"/>
          <w14:ligatures w14:val="none"/>
        </w:rPr>
      </w:pPr>
    </w:p>
    <w:p w14:paraId="0553CA95" w14:textId="77777777" w:rsidR="00C46271" w:rsidRPr="000B161B" w:rsidRDefault="00C46271" w:rsidP="00F16815">
      <w:pPr>
        <w:spacing w:after="0" w:line="200" w:lineRule="exact"/>
        <w:rPr>
          <w:rFonts w:eastAsia="Times New Roman" w:cstheme="minorHAnsi"/>
          <w:bCs/>
          <w:kern w:val="0"/>
          <w:sz w:val="20"/>
          <w:szCs w:val="20"/>
          <w14:ligatures w14:val="none"/>
        </w:rPr>
      </w:pPr>
    </w:p>
    <w:p w14:paraId="199534AA" w14:textId="77777777" w:rsidR="00CE6D5E" w:rsidRPr="000B161B" w:rsidRDefault="00CE6D5E" w:rsidP="00F16815">
      <w:pPr>
        <w:spacing w:after="0" w:line="200" w:lineRule="exact"/>
        <w:rPr>
          <w:rFonts w:eastAsia="Times New Roman" w:cstheme="minorHAnsi"/>
          <w:bCs/>
          <w:kern w:val="0"/>
          <w:sz w:val="20"/>
          <w:szCs w:val="20"/>
          <w14:ligatures w14:val="none"/>
        </w:rPr>
      </w:pPr>
    </w:p>
    <w:p w14:paraId="24DCC8CB" w14:textId="77777777" w:rsidR="00DC3901" w:rsidRPr="000B161B" w:rsidRDefault="00DC3901" w:rsidP="003E4BC2">
      <w:pPr>
        <w:tabs>
          <w:tab w:val="left" w:pos="450"/>
        </w:tabs>
        <w:spacing w:after="0"/>
        <w:ind w:right="75"/>
        <w:jc w:val="both"/>
        <w:rPr>
          <w:rFonts w:eastAsia="Arial" w:cstheme="minorHAnsi"/>
          <w:b/>
          <w:spacing w:val="1"/>
          <w:sz w:val="20"/>
          <w:szCs w:val="20"/>
        </w:rPr>
      </w:pPr>
      <w:r w:rsidRPr="000B161B">
        <w:rPr>
          <w:rFonts w:eastAsia="Arial" w:cstheme="minorHAnsi"/>
          <w:b/>
          <w:spacing w:val="1"/>
          <w:sz w:val="20"/>
          <w:szCs w:val="20"/>
        </w:rPr>
        <w:t>Program Regional NE 2021-2027</w:t>
      </w:r>
    </w:p>
    <w:p w14:paraId="450FDF33" w14:textId="78E40F17" w:rsidR="00DC3901" w:rsidRPr="000B161B" w:rsidRDefault="00DC3901" w:rsidP="003E4BC2">
      <w:pPr>
        <w:tabs>
          <w:tab w:val="left" w:pos="450"/>
        </w:tabs>
        <w:spacing w:after="0"/>
        <w:ind w:right="75"/>
        <w:jc w:val="both"/>
        <w:rPr>
          <w:rFonts w:eastAsia="Arial" w:cstheme="minorHAnsi"/>
          <w:b/>
          <w:spacing w:val="1"/>
          <w:sz w:val="20"/>
          <w:szCs w:val="20"/>
        </w:rPr>
      </w:pPr>
      <w:r w:rsidRPr="000B161B">
        <w:rPr>
          <w:rFonts w:eastAsia="Arial" w:cstheme="minorHAnsi"/>
          <w:b/>
          <w:spacing w:val="1"/>
          <w:sz w:val="20"/>
          <w:szCs w:val="20"/>
        </w:rPr>
        <w:t xml:space="preserve">Prioritatea de investiții PI </w:t>
      </w:r>
      <w:r w:rsidR="00F20702" w:rsidRPr="000B161B">
        <w:rPr>
          <w:rFonts w:eastAsia="Arial" w:cstheme="minorHAnsi"/>
          <w:b/>
          <w:spacing w:val="1"/>
          <w:sz w:val="20"/>
          <w:szCs w:val="20"/>
        </w:rPr>
        <w:t>6</w:t>
      </w:r>
    </w:p>
    <w:p w14:paraId="0CF27DFF" w14:textId="3B9FD36B" w:rsidR="00DC3901" w:rsidRPr="000B161B" w:rsidRDefault="00DC3901" w:rsidP="003E4BC2">
      <w:pPr>
        <w:tabs>
          <w:tab w:val="left" w:pos="450"/>
        </w:tabs>
        <w:spacing w:after="0"/>
        <w:ind w:right="75"/>
        <w:jc w:val="both"/>
        <w:rPr>
          <w:rFonts w:eastAsia="Arial" w:cstheme="minorHAnsi"/>
          <w:b/>
          <w:spacing w:val="1"/>
          <w:sz w:val="20"/>
          <w:szCs w:val="20"/>
          <w:highlight w:val="lightGray"/>
        </w:rPr>
      </w:pPr>
      <w:r w:rsidRPr="000B161B">
        <w:rPr>
          <w:rFonts w:eastAsia="Arial" w:cstheme="minorHAnsi"/>
          <w:b/>
          <w:spacing w:val="1"/>
          <w:sz w:val="20"/>
          <w:szCs w:val="20"/>
        </w:rPr>
        <w:t xml:space="preserve">Apel de proiecte nr. </w:t>
      </w:r>
      <w:r w:rsidR="00897555" w:rsidRPr="000B161B">
        <w:rPr>
          <w:rFonts w:eastAsia="Arial" w:cstheme="minorHAnsi"/>
          <w:b/>
          <w:spacing w:val="1"/>
          <w:sz w:val="20"/>
          <w:szCs w:val="20"/>
        </w:rPr>
        <w:t>PR/NE/2023/6/RSO4.2/1/INVATAMANT MRJ+M</w:t>
      </w:r>
    </w:p>
    <w:p w14:paraId="027FE89A" w14:textId="77777777" w:rsidR="00DC3901" w:rsidRPr="000B161B" w:rsidRDefault="00DC3901" w:rsidP="00DC3901">
      <w:pPr>
        <w:tabs>
          <w:tab w:val="left" w:pos="450"/>
        </w:tabs>
        <w:ind w:right="75"/>
        <w:jc w:val="both"/>
        <w:rPr>
          <w:rFonts w:eastAsia="Arial" w:cstheme="minorHAnsi"/>
          <w:b/>
          <w:spacing w:val="1"/>
          <w:sz w:val="20"/>
          <w:szCs w:val="20"/>
          <w:highlight w:val="lightGray"/>
        </w:rPr>
      </w:pPr>
    </w:p>
    <w:p w14:paraId="02C9153D" w14:textId="0887FFA9" w:rsidR="00DC3901" w:rsidRPr="00B376EF" w:rsidRDefault="00DC3901" w:rsidP="00B376EF">
      <w:pPr>
        <w:tabs>
          <w:tab w:val="left" w:pos="450"/>
        </w:tabs>
        <w:ind w:right="75"/>
        <w:jc w:val="center"/>
        <w:rPr>
          <w:rFonts w:eastAsia="Arial" w:cstheme="minorHAnsi"/>
          <w:b/>
          <w:spacing w:val="1"/>
        </w:rPr>
      </w:pPr>
      <w:r w:rsidRPr="00B376EF">
        <w:rPr>
          <w:rFonts w:eastAsia="Arial" w:cstheme="minorHAnsi"/>
          <w:b/>
          <w:spacing w:val="1"/>
        </w:rPr>
        <w:t>Condiții specifice ale contractului de finanțare</w:t>
      </w:r>
    </w:p>
    <w:p w14:paraId="012EF744" w14:textId="77777777" w:rsidR="00F20702" w:rsidRPr="000B161B" w:rsidRDefault="00F20702" w:rsidP="00DC3901">
      <w:pPr>
        <w:tabs>
          <w:tab w:val="left" w:pos="450"/>
        </w:tabs>
        <w:ind w:right="75"/>
        <w:jc w:val="both"/>
        <w:rPr>
          <w:rFonts w:eastAsia="Arial" w:cstheme="minorHAnsi"/>
          <w:b/>
          <w:spacing w:val="1"/>
          <w:sz w:val="20"/>
          <w:szCs w:val="20"/>
          <w:highlight w:val="lightGray"/>
        </w:rPr>
      </w:pPr>
    </w:p>
    <w:p w14:paraId="77408479" w14:textId="606D900C" w:rsidR="00DC3901" w:rsidRPr="000B161B" w:rsidRDefault="00DC3901" w:rsidP="00DC3901">
      <w:pPr>
        <w:spacing w:after="120" w:line="276" w:lineRule="auto"/>
        <w:jc w:val="both"/>
        <w:rPr>
          <w:rFonts w:eastAsia="Calibri" w:cstheme="minorHAnsi"/>
          <w:b/>
          <w:color w:val="2F5496" w:themeColor="accent1" w:themeShade="BF"/>
          <w:sz w:val="20"/>
          <w:szCs w:val="20"/>
        </w:rPr>
      </w:pPr>
      <w:r w:rsidRPr="000B161B">
        <w:rPr>
          <w:rFonts w:eastAsia="Calibri" w:cstheme="minorHAnsi"/>
          <w:b/>
          <w:color w:val="2F5496" w:themeColor="accent1" w:themeShade="BF"/>
          <w:sz w:val="20"/>
          <w:szCs w:val="20"/>
        </w:rPr>
        <w:t>Secțiunea I – Condiții specifice</w:t>
      </w:r>
      <w:r w:rsidR="00B23EE0">
        <w:rPr>
          <w:rFonts w:eastAsia="Calibri" w:cstheme="minorHAnsi"/>
          <w:b/>
          <w:color w:val="2F5496" w:themeColor="accent1" w:themeShade="BF"/>
          <w:sz w:val="20"/>
          <w:szCs w:val="20"/>
        </w:rPr>
        <w:t xml:space="preserve"> ale </w:t>
      </w:r>
      <w:r w:rsidRPr="000B161B">
        <w:rPr>
          <w:rFonts w:eastAsia="Calibri" w:cstheme="minorHAnsi"/>
          <w:b/>
          <w:color w:val="2F5496" w:themeColor="accent1" w:themeShade="BF"/>
          <w:sz w:val="20"/>
          <w:szCs w:val="20"/>
        </w:rPr>
        <w:t>contractul</w:t>
      </w:r>
      <w:r w:rsidR="00B23EE0">
        <w:rPr>
          <w:rFonts w:eastAsia="Calibri" w:cstheme="minorHAnsi"/>
          <w:b/>
          <w:color w:val="2F5496" w:themeColor="accent1" w:themeShade="BF"/>
          <w:sz w:val="20"/>
          <w:szCs w:val="20"/>
        </w:rPr>
        <w:t>ui</w:t>
      </w:r>
      <w:r w:rsidRPr="000B161B">
        <w:rPr>
          <w:rFonts w:eastAsia="Calibri" w:cstheme="minorHAnsi"/>
          <w:b/>
          <w:color w:val="2F5496" w:themeColor="accent1" w:themeShade="BF"/>
          <w:sz w:val="20"/>
          <w:szCs w:val="20"/>
        </w:rPr>
        <w:t xml:space="preserve"> de finanțare, aplicabile Programului Regional</w:t>
      </w:r>
      <w:r w:rsidR="004B344B">
        <w:rPr>
          <w:rFonts w:eastAsia="Calibri" w:cstheme="minorHAnsi"/>
          <w:b/>
          <w:color w:val="2F5496" w:themeColor="accent1" w:themeShade="BF"/>
          <w:sz w:val="20"/>
          <w:szCs w:val="20"/>
        </w:rPr>
        <w:t xml:space="preserve"> Nord-Est</w:t>
      </w:r>
      <w:r w:rsidRPr="000B161B">
        <w:rPr>
          <w:rFonts w:eastAsia="Calibri" w:cstheme="minorHAnsi"/>
          <w:b/>
          <w:color w:val="2F5496" w:themeColor="accent1" w:themeShade="BF"/>
          <w:sz w:val="20"/>
          <w:szCs w:val="20"/>
        </w:rPr>
        <w:t xml:space="preserve"> 2021-2027 </w:t>
      </w:r>
    </w:p>
    <w:p w14:paraId="01270276" w14:textId="77777777" w:rsidR="00DC3901" w:rsidRPr="000B161B" w:rsidRDefault="00DC3901" w:rsidP="00DC3901">
      <w:pPr>
        <w:spacing w:after="120" w:line="276" w:lineRule="auto"/>
        <w:rPr>
          <w:rFonts w:eastAsia="Calibri" w:cstheme="minorHAnsi"/>
          <w:sz w:val="20"/>
          <w:szCs w:val="20"/>
        </w:rPr>
      </w:pPr>
    </w:p>
    <w:p w14:paraId="50960DA8" w14:textId="77777777" w:rsidR="00DC3901" w:rsidRPr="000B161B" w:rsidRDefault="00DC3901" w:rsidP="00DC3901">
      <w:pPr>
        <w:spacing w:after="120" w:line="276" w:lineRule="auto"/>
        <w:rPr>
          <w:rFonts w:eastAsia="Calibri" w:cstheme="minorHAnsi"/>
          <w:b/>
          <w:sz w:val="20"/>
          <w:szCs w:val="20"/>
        </w:rPr>
      </w:pPr>
      <w:r w:rsidRPr="000B161B">
        <w:rPr>
          <w:rFonts w:eastAsia="Calibri" w:cstheme="minorHAnsi"/>
          <w:b/>
          <w:sz w:val="20"/>
          <w:szCs w:val="20"/>
        </w:rPr>
        <w:t xml:space="preserve">Precizările prealabile </w:t>
      </w:r>
    </w:p>
    <w:p w14:paraId="2796C6FE" w14:textId="26E202DF" w:rsidR="00DC3901" w:rsidRPr="000B161B" w:rsidRDefault="00DC3901" w:rsidP="00DC3901">
      <w:pPr>
        <w:numPr>
          <w:ilvl w:val="0"/>
          <w:numId w:val="5"/>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Prezentul contract de </w:t>
      </w:r>
      <w:r w:rsidR="000B161B" w:rsidRPr="000B161B">
        <w:rPr>
          <w:rFonts w:eastAsia="Calibri" w:cstheme="minorHAnsi"/>
          <w:sz w:val="20"/>
          <w:szCs w:val="20"/>
        </w:rPr>
        <w:t>finanțare</w:t>
      </w:r>
      <w:r w:rsidRPr="000B161B">
        <w:rPr>
          <w:rFonts w:eastAsia="Calibri" w:cstheme="minorHAnsi"/>
          <w:sz w:val="20"/>
          <w:szCs w:val="20"/>
        </w:rPr>
        <w:t xml:space="preserve"> </w:t>
      </w:r>
      <w:r w:rsidR="00E03C12" w:rsidRPr="000B161B">
        <w:rPr>
          <w:rFonts w:eastAsia="Calibri" w:cstheme="minorHAnsi"/>
          <w:sz w:val="20"/>
          <w:szCs w:val="20"/>
        </w:rPr>
        <w:t>stabilește</w:t>
      </w:r>
      <w:r w:rsidRPr="000B161B">
        <w:rPr>
          <w:rFonts w:eastAsia="Calibri" w:cstheme="minorHAnsi"/>
          <w:sz w:val="20"/>
          <w:szCs w:val="20"/>
        </w:rPr>
        <w:t xml:space="preserve"> cadrul juridic general în care se va </w:t>
      </w:r>
      <w:r w:rsidR="00E03C12" w:rsidRPr="000B161B">
        <w:rPr>
          <w:rFonts w:eastAsia="Calibri" w:cstheme="minorHAnsi"/>
          <w:sz w:val="20"/>
          <w:szCs w:val="20"/>
        </w:rPr>
        <w:t>desfășura</w:t>
      </w:r>
      <w:r w:rsidRPr="000B161B">
        <w:rPr>
          <w:rFonts w:eastAsia="Calibri" w:cstheme="minorHAnsi"/>
          <w:sz w:val="20"/>
          <w:szCs w:val="20"/>
        </w:rPr>
        <w:t xml:space="preserve"> </w:t>
      </w:r>
      <w:r w:rsidR="00E03C12" w:rsidRPr="000B161B">
        <w:rPr>
          <w:rFonts w:eastAsia="Calibri" w:cstheme="minorHAnsi"/>
          <w:sz w:val="20"/>
          <w:szCs w:val="20"/>
        </w:rPr>
        <w:t>relația</w:t>
      </w:r>
      <w:r w:rsidRPr="000B161B">
        <w:rPr>
          <w:rFonts w:eastAsia="Calibri" w:cstheme="minorHAnsi"/>
          <w:sz w:val="20"/>
          <w:szCs w:val="20"/>
        </w:rPr>
        <w:t xml:space="preserve"> contractuală dintre AM PR Nord </w:t>
      </w:r>
      <w:r w:rsidR="00B23EE0">
        <w:rPr>
          <w:rFonts w:eastAsia="Calibri" w:cstheme="minorHAnsi"/>
          <w:sz w:val="20"/>
          <w:szCs w:val="20"/>
        </w:rPr>
        <w:t xml:space="preserve">- </w:t>
      </w:r>
      <w:r w:rsidRPr="000B161B">
        <w:rPr>
          <w:rFonts w:eastAsia="Calibri" w:cstheme="minorHAnsi"/>
          <w:sz w:val="20"/>
          <w:szCs w:val="20"/>
        </w:rPr>
        <w:t xml:space="preserve">Est </w:t>
      </w:r>
      <w:r w:rsidR="00E03C12" w:rsidRPr="000B161B">
        <w:rPr>
          <w:rFonts w:eastAsia="Calibri" w:cstheme="minorHAnsi"/>
          <w:sz w:val="20"/>
          <w:szCs w:val="20"/>
        </w:rPr>
        <w:t>și</w:t>
      </w:r>
      <w:r w:rsidRPr="000B161B">
        <w:rPr>
          <w:rFonts w:eastAsia="Calibri" w:cstheme="minorHAnsi"/>
          <w:sz w:val="20"/>
          <w:szCs w:val="20"/>
        </w:rPr>
        <w:t xml:space="preserve"> Beneficiar. </w:t>
      </w:r>
    </w:p>
    <w:p w14:paraId="5E5CBEDC" w14:textId="77777777" w:rsidR="00DC3901" w:rsidRPr="000B161B" w:rsidRDefault="00DC3901" w:rsidP="00DC3901">
      <w:pPr>
        <w:numPr>
          <w:ilvl w:val="0"/>
          <w:numId w:val="5"/>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Condițiile generale ale contractului de finanțare sunt completate cu prezentele condiții specifice.</w:t>
      </w:r>
    </w:p>
    <w:p w14:paraId="2712EDCB" w14:textId="77777777" w:rsidR="00DC3901" w:rsidRPr="000B161B" w:rsidRDefault="00DC3901" w:rsidP="00DC3901">
      <w:pPr>
        <w:numPr>
          <w:ilvl w:val="0"/>
          <w:numId w:val="5"/>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În cazul unor prevederi contradictorii între condițiile generale și condițiile specifice prevalează acestea din urmă.</w:t>
      </w:r>
    </w:p>
    <w:p w14:paraId="1C393F7E" w14:textId="77777777" w:rsidR="00DC3901" w:rsidRPr="000B161B" w:rsidRDefault="00DC3901" w:rsidP="00DC3901">
      <w:pPr>
        <w:spacing w:after="120" w:line="276" w:lineRule="auto"/>
        <w:rPr>
          <w:rFonts w:eastAsia="Calibri" w:cstheme="minorHAnsi"/>
          <w:b/>
          <w:sz w:val="20"/>
          <w:szCs w:val="20"/>
        </w:rPr>
      </w:pPr>
    </w:p>
    <w:p w14:paraId="5B4587D5" w14:textId="77777777" w:rsidR="00DC3901" w:rsidRPr="000B161B" w:rsidRDefault="00DC3901" w:rsidP="00DC3901">
      <w:pPr>
        <w:spacing w:after="120" w:line="276" w:lineRule="auto"/>
        <w:jc w:val="both"/>
        <w:rPr>
          <w:rFonts w:eastAsia="Calibri" w:cstheme="minorHAnsi"/>
          <w:b/>
          <w:sz w:val="20"/>
          <w:szCs w:val="20"/>
        </w:rPr>
      </w:pPr>
      <w:r w:rsidRPr="000B161B">
        <w:rPr>
          <w:rFonts w:eastAsia="Calibri" w:cstheme="minorHAnsi"/>
          <w:b/>
          <w:sz w:val="20"/>
          <w:szCs w:val="20"/>
        </w:rPr>
        <w:t xml:space="preserve">Articolul 1 - Completarea articolelor 5 și 6 – Prefinanțare/rambursarea/plata cheltuielilor din Condițiile generale: </w:t>
      </w:r>
    </w:p>
    <w:p w14:paraId="5A1D4061" w14:textId="591317EC" w:rsidR="00DC3901" w:rsidRPr="000B161B" w:rsidRDefault="00DC3901" w:rsidP="00DC3901">
      <w:pPr>
        <w:numPr>
          <w:ilvl w:val="0"/>
          <w:numId w:val="6"/>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Depunerea cererilor de prefinanțare/rambursare/plată de către beneficiar se realizează conform prevederilor legale în vigoare la data depunerii acestora de către beneficiar, inclusiv a Capitolului V din OUG 133/2021, precum și Instrucțiunilor emise de </w:t>
      </w:r>
      <w:r w:rsidR="00B23EE0" w:rsidRPr="000B161B">
        <w:rPr>
          <w:rFonts w:eastAsia="Calibri" w:cstheme="minorHAnsi"/>
          <w:sz w:val="20"/>
          <w:szCs w:val="20"/>
        </w:rPr>
        <w:t xml:space="preserve">AM PR Nord </w:t>
      </w:r>
      <w:r w:rsidR="00B23EE0">
        <w:rPr>
          <w:rFonts w:eastAsia="Calibri" w:cstheme="minorHAnsi"/>
          <w:sz w:val="20"/>
          <w:szCs w:val="20"/>
        </w:rPr>
        <w:t xml:space="preserve">- </w:t>
      </w:r>
      <w:r w:rsidR="00B23EE0" w:rsidRPr="000B161B">
        <w:rPr>
          <w:rFonts w:eastAsia="Calibri" w:cstheme="minorHAnsi"/>
          <w:sz w:val="20"/>
          <w:szCs w:val="20"/>
        </w:rPr>
        <w:t>Est</w:t>
      </w:r>
      <w:r w:rsidRPr="000B161B">
        <w:rPr>
          <w:rFonts w:eastAsia="Calibri" w:cstheme="minorHAnsi"/>
          <w:sz w:val="20"/>
          <w:szCs w:val="20"/>
        </w:rPr>
        <w:t>.</w:t>
      </w:r>
    </w:p>
    <w:p w14:paraId="2F3BBF07" w14:textId="4F825FC7" w:rsidR="00DC3901" w:rsidRPr="000B161B" w:rsidRDefault="00DC3901" w:rsidP="00DC3901">
      <w:pPr>
        <w:numPr>
          <w:ilvl w:val="0"/>
          <w:numId w:val="6"/>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Cererile de prefinanțare/rambursare/plată, se depun de către beneficiar în perioada de implementare a proiectului, conform Anexei 3 la Contractul de finanțare - Graficul de depunere a cererilor de prefinanțare/ plată/ rambursare. </w:t>
      </w:r>
      <w:bookmarkStart w:id="0" w:name="_Hlk149302851"/>
      <w:r w:rsidRPr="000B161B">
        <w:rPr>
          <w:rFonts w:eastAsia="Calibri" w:cstheme="minorHAnsi"/>
          <w:sz w:val="20"/>
          <w:szCs w:val="20"/>
        </w:rPr>
        <w:t xml:space="preserve">Prin </w:t>
      </w:r>
      <w:r w:rsidR="004770BE" w:rsidRPr="000B161B">
        <w:rPr>
          <w:rFonts w:eastAsia="Calibri" w:cstheme="minorHAnsi"/>
          <w:sz w:val="20"/>
          <w:szCs w:val="20"/>
        </w:rPr>
        <w:t>excepție</w:t>
      </w:r>
      <w:r w:rsidRPr="000B161B">
        <w:rPr>
          <w:rFonts w:eastAsia="Calibri" w:cstheme="minorHAnsi"/>
          <w:sz w:val="20"/>
          <w:szCs w:val="20"/>
        </w:rPr>
        <w:t>, cererea de rambursare finală poate fi depus</w:t>
      </w:r>
      <w:r w:rsidR="00151777">
        <w:rPr>
          <w:rFonts w:eastAsia="Calibri" w:cstheme="minorHAnsi"/>
          <w:sz w:val="20"/>
          <w:szCs w:val="20"/>
        </w:rPr>
        <w:t>ă la AM</w:t>
      </w:r>
      <w:r w:rsidRPr="000B161B">
        <w:rPr>
          <w:rFonts w:eastAsia="Calibri" w:cstheme="minorHAnsi"/>
          <w:sz w:val="20"/>
          <w:szCs w:val="20"/>
        </w:rPr>
        <w:t xml:space="preserve"> </w:t>
      </w:r>
      <w:r w:rsidR="00151777">
        <w:rPr>
          <w:rFonts w:eastAsia="Calibri" w:cstheme="minorHAnsi"/>
          <w:sz w:val="20"/>
          <w:szCs w:val="20"/>
        </w:rPr>
        <w:t>î</w:t>
      </w:r>
      <w:r w:rsidRPr="000B161B">
        <w:rPr>
          <w:rFonts w:eastAsia="Calibri" w:cstheme="minorHAnsi"/>
          <w:sz w:val="20"/>
          <w:szCs w:val="20"/>
        </w:rPr>
        <w:t xml:space="preserve">n cel mult 60 de zile de la finalizarea </w:t>
      </w:r>
      <w:r w:rsidR="004770BE" w:rsidRPr="000B161B">
        <w:rPr>
          <w:rFonts w:eastAsia="Calibri" w:cstheme="minorHAnsi"/>
          <w:sz w:val="20"/>
          <w:szCs w:val="20"/>
        </w:rPr>
        <w:t>implementării</w:t>
      </w:r>
      <w:r w:rsidRPr="000B161B">
        <w:rPr>
          <w:rFonts w:eastAsia="Calibri" w:cstheme="minorHAnsi"/>
          <w:sz w:val="20"/>
          <w:szCs w:val="20"/>
        </w:rPr>
        <w:t xml:space="preserve"> proiectului.</w:t>
      </w:r>
      <w:bookmarkEnd w:id="0"/>
    </w:p>
    <w:p w14:paraId="221C37B3" w14:textId="06A1683E" w:rsidR="00DC3901" w:rsidRPr="000B161B" w:rsidRDefault="00DC3901" w:rsidP="00DC3901">
      <w:pPr>
        <w:numPr>
          <w:ilvl w:val="0"/>
          <w:numId w:val="6"/>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Prin excepție, pentru proiectele a căror dată de finalizare a perioadei de implementare coincide cu ultima zi de eligibilitate a cheltuielilor aferentă perioadei de programare 2021-2027, depunerea cererilor de rambursare finale de către beneficiar, respectiv verificarea, autorizarea și efectuarea plăților de către </w:t>
      </w:r>
      <w:r w:rsidR="00151777" w:rsidRPr="000B161B">
        <w:rPr>
          <w:rFonts w:eastAsia="Calibri" w:cstheme="minorHAnsi"/>
          <w:sz w:val="20"/>
          <w:szCs w:val="20"/>
        </w:rPr>
        <w:t xml:space="preserve">AM PR Nord </w:t>
      </w:r>
      <w:r w:rsidR="00151777">
        <w:rPr>
          <w:rFonts w:eastAsia="Calibri" w:cstheme="minorHAnsi"/>
          <w:sz w:val="20"/>
          <w:szCs w:val="20"/>
        </w:rPr>
        <w:t xml:space="preserve">- </w:t>
      </w:r>
      <w:r w:rsidR="00151777" w:rsidRPr="000B161B">
        <w:rPr>
          <w:rFonts w:eastAsia="Calibri" w:cstheme="minorHAnsi"/>
          <w:sz w:val="20"/>
          <w:szCs w:val="20"/>
        </w:rPr>
        <w:t>Est</w:t>
      </w:r>
      <w:r w:rsidRPr="000B161B">
        <w:rPr>
          <w:rFonts w:eastAsia="Calibri" w:cstheme="minorHAnsi"/>
          <w:sz w:val="20"/>
          <w:szCs w:val="20"/>
        </w:rPr>
        <w:t xml:space="preserve">, se va reglementa de către </w:t>
      </w:r>
      <w:r w:rsidR="00151777" w:rsidRPr="000B161B">
        <w:rPr>
          <w:rFonts w:eastAsia="Calibri" w:cstheme="minorHAnsi"/>
          <w:sz w:val="20"/>
          <w:szCs w:val="20"/>
        </w:rPr>
        <w:t xml:space="preserve">AM PR Nord </w:t>
      </w:r>
      <w:r w:rsidR="00151777">
        <w:rPr>
          <w:rFonts w:eastAsia="Calibri" w:cstheme="minorHAnsi"/>
          <w:sz w:val="20"/>
          <w:szCs w:val="20"/>
        </w:rPr>
        <w:t xml:space="preserve">- </w:t>
      </w:r>
      <w:r w:rsidR="00151777" w:rsidRPr="000B161B">
        <w:rPr>
          <w:rFonts w:eastAsia="Calibri" w:cstheme="minorHAnsi"/>
          <w:sz w:val="20"/>
          <w:szCs w:val="20"/>
        </w:rPr>
        <w:t xml:space="preserve">Est </w:t>
      </w:r>
      <w:r w:rsidRPr="000B161B">
        <w:rPr>
          <w:rFonts w:eastAsia="Calibri" w:cstheme="minorHAnsi"/>
          <w:sz w:val="20"/>
          <w:szCs w:val="20"/>
        </w:rPr>
        <w:t xml:space="preserve">prin instrucțiuni specifice.  </w:t>
      </w:r>
    </w:p>
    <w:p w14:paraId="2F91A4CC" w14:textId="0F737C81" w:rsidR="00DC3901" w:rsidRPr="000B161B" w:rsidRDefault="00DC3901" w:rsidP="00DC3901">
      <w:pPr>
        <w:numPr>
          <w:ilvl w:val="0"/>
          <w:numId w:val="6"/>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Autorizarea cererilor de prefinanțare/rambursare/plată/restituire/recuperarea sumelor încasate necuvenit de către beneficiar și efectuarea plăților de către </w:t>
      </w:r>
      <w:r w:rsidR="002F18D7" w:rsidRPr="000B161B">
        <w:rPr>
          <w:rFonts w:eastAsia="Calibri" w:cstheme="minorHAnsi"/>
          <w:sz w:val="20"/>
          <w:szCs w:val="20"/>
        </w:rPr>
        <w:t xml:space="preserve">AM PR Nord </w:t>
      </w:r>
      <w:r w:rsidR="002F18D7">
        <w:rPr>
          <w:rFonts w:eastAsia="Calibri" w:cstheme="minorHAnsi"/>
          <w:sz w:val="20"/>
          <w:szCs w:val="20"/>
        </w:rPr>
        <w:t xml:space="preserve">- </w:t>
      </w:r>
      <w:r w:rsidR="002F18D7" w:rsidRPr="000B161B">
        <w:rPr>
          <w:rFonts w:eastAsia="Calibri" w:cstheme="minorHAnsi"/>
          <w:sz w:val="20"/>
          <w:szCs w:val="20"/>
        </w:rPr>
        <w:t xml:space="preserve">Est </w:t>
      </w:r>
      <w:r w:rsidRPr="000B161B">
        <w:rPr>
          <w:rFonts w:eastAsia="Calibri" w:cstheme="minorHAnsi"/>
          <w:sz w:val="20"/>
          <w:szCs w:val="20"/>
        </w:rPr>
        <w:t xml:space="preserve">se realizează conform prevederilor legale aplicabile și conform instrucțiunilor emise de </w:t>
      </w:r>
      <w:r w:rsidR="002F18D7" w:rsidRPr="000B161B">
        <w:rPr>
          <w:rFonts w:eastAsia="Calibri" w:cstheme="minorHAnsi"/>
          <w:sz w:val="20"/>
          <w:szCs w:val="20"/>
        </w:rPr>
        <w:t xml:space="preserve">AM PR Nord </w:t>
      </w:r>
      <w:r w:rsidR="002F18D7">
        <w:rPr>
          <w:rFonts w:eastAsia="Calibri" w:cstheme="minorHAnsi"/>
          <w:sz w:val="20"/>
          <w:szCs w:val="20"/>
        </w:rPr>
        <w:t xml:space="preserve">- </w:t>
      </w:r>
      <w:r w:rsidR="002F18D7" w:rsidRPr="000B161B">
        <w:rPr>
          <w:rFonts w:eastAsia="Calibri" w:cstheme="minorHAnsi"/>
          <w:sz w:val="20"/>
          <w:szCs w:val="20"/>
        </w:rPr>
        <w:t>Est</w:t>
      </w:r>
      <w:r w:rsidRPr="000B161B">
        <w:rPr>
          <w:rFonts w:eastAsia="Calibri" w:cstheme="minorHAnsi"/>
          <w:sz w:val="20"/>
          <w:szCs w:val="20"/>
        </w:rPr>
        <w:t>.</w:t>
      </w:r>
    </w:p>
    <w:p w14:paraId="016BE6A0" w14:textId="1D8CF1A5" w:rsidR="00DC3901" w:rsidRPr="00881BF3" w:rsidRDefault="00DC3901" w:rsidP="00DC3901">
      <w:pPr>
        <w:numPr>
          <w:ilvl w:val="0"/>
          <w:numId w:val="6"/>
        </w:numPr>
        <w:spacing w:after="120" w:line="276" w:lineRule="auto"/>
        <w:ind w:left="0" w:firstLine="0"/>
        <w:contextualSpacing/>
        <w:jc w:val="both"/>
        <w:rPr>
          <w:rFonts w:eastAsia="Calibri" w:cstheme="minorHAnsi"/>
          <w:bCs/>
          <w:sz w:val="20"/>
          <w:szCs w:val="20"/>
        </w:rPr>
      </w:pPr>
      <w:r w:rsidRPr="00881BF3">
        <w:rPr>
          <w:rFonts w:eastAsia="Calibri" w:cstheme="minorHAnsi"/>
          <w:bCs/>
          <w:sz w:val="20"/>
          <w:szCs w:val="20"/>
        </w:rPr>
        <w:t xml:space="preserve">În cazurile în care, în perioada de implementare și/sau durabilitate, sunt afectate condițiile de eligibilitate și/sau </w:t>
      </w:r>
      <w:r w:rsidR="008F69A5" w:rsidRPr="00881BF3">
        <w:rPr>
          <w:rFonts w:eastAsia="Calibri" w:cstheme="minorHAnsi"/>
          <w:bCs/>
          <w:sz w:val="20"/>
          <w:szCs w:val="20"/>
        </w:rPr>
        <w:t>obligațiile</w:t>
      </w:r>
      <w:r w:rsidRPr="00881BF3">
        <w:rPr>
          <w:rFonts w:eastAsia="Calibri" w:cstheme="minorHAnsi"/>
          <w:bCs/>
          <w:sz w:val="20"/>
          <w:szCs w:val="20"/>
        </w:rPr>
        <w:t xml:space="preserve"> impuse prin contractul de finanțare </w:t>
      </w:r>
      <w:r w:rsidR="008F69A5" w:rsidRPr="00881BF3">
        <w:rPr>
          <w:rFonts w:eastAsia="Calibri" w:cstheme="minorHAnsi"/>
          <w:bCs/>
          <w:sz w:val="20"/>
          <w:szCs w:val="20"/>
        </w:rPr>
        <w:t>ș</w:t>
      </w:r>
      <w:r w:rsidRPr="00881BF3">
        <w:rPr>
          <w:rFonts w:eastAsia="Calibri" w:cstheme="minorHAnsi"/>
          <w:bCs/>
          <w:sz w:val="20"/>
          <w:szCs w:val="20"/>
        </w:rPr>
        <w:t xml:space="preserve">i </w:t>
      </w:r>
      <w:r w:rsidR="002F18D7">
        <w:rPr>
          <w:rFonts w:eastAsia="Calibri" w:cstheme="minorHAnsi"/>
          <w:bCs/>
          <w:sz w:val="20"/>
          <w:szCs w:val="20"/>
        </w:rPr>
        <w:t>G</w:t>
      </w:r>
      <w:r w:rsidRPr="00881BF3">
        <w:rPr>
          <w:rFonts w:eastAsia="Calibri" w:cstheme="minorHAnsi"/>
          <w:bCs/>
          <w:sz w:val="20"/>
          <w:szCs w:val="20"/>
        </w:rPr>
        <w:t>hidul solicitantului, beneficiarul are obligația de restituire a finanțării primite și a dobânzilor aferente.</w:t>
      </w:r>
    </w:p>
    <w:p w14:paraId="237B4AAA" w14:textId="1ED97FA6" w:rsidR="00DC3901" w:rsidRPr="000B161B" w:rsidRDefault="00DC3901" w:rsidP="00DC3901">
      <w:pPr>
        <w:numPr>
          <w:ilvl w:val="0"/>
          <w:numId w:val="6"/>
        </w:numPr>
        <w:spacing w:after="120" w:line="276" w:lineRule="auto"/>
        <w:ind w:left="0" w:firstLine="0"/>
        <w:jc w:val="both"/>
        <w:rPr>
          <w:rFonts w:eastAsia="Calibri" w:cstheme="minorHAnsi"/>
          <w:bCs/>
          <w:sz w:val="20"/>
          <w:szCs w:val="20"/>
        </w:rPr>
      </w:pPr>
      <w:r w:rsidRPr="000B161B">
        <w:rPr>
          <w:rFonts w:eastAsia="Calibri" w:cstheme="minorHAnsi"/>
          <w:bCs/>
          <w:sz w:val="20"/>
          <w:szCs w:val="20"/>
        </w:rPr>
        <w:t xml:space="preserve">În cazul proiectelor care nu intră sub incidența ajutorului de stat, dacă pe perioada procesului de evaluare, </w:t>
      </w:r>
      <w:r w:rsidR="00881BF3" w:rsidRPr="000B161B">
        <w:rPr>
          <w:rFonts w:eastAsia="Calibri" w:cstheme="minorHAnsi"/>
          <w:bCs/>
          <w:sz w:val="20"/>
          <w:szCs w:val="20"/>
        </w:rPr>
        <w:t>selecție</w:t>
      </w:r>
      <w:r w:rsidRPr="000B161B">
        <w:rPr>
          <w:rFonts w:eastAsia="Calibri" w:cstheme="minorHAnsi"/>
          <w:bCs/>
          <w:sz w:val="20"/>
          <w:szCs w:val="20"/>
        </w:rPr>
        <w:t xml:space="preserve">, contractare, implementare și durabilitate, </w:t>
      </w:r>
      <w:r w:rsidR="00881BF3" w:rsidRPr="000B161B">
        <w:rPr>
          <w:rFonts w:eastAsia="Calibri" w:cstheme="minorHAnsi"/>
          <w:bCs/>
          <w:sz w:val="20"/>
          <w:szCs w:val="20"/>
        </w:rPr>
        <w:t>instituțiile</w:t>
      </w:r>
      <w:r w:rsidRPr="000B161B">
        <w:rPr>
          <w:rFonts w:eastAsia="Calibri" w:cstheme="minorHAnsi"/>
          <w:bCs/>
          <w:sz w:val="20"/>
          <w:szCs w:val="20"/>
        </w:rPr>
        <w:t xml:space="preserve"> abilitate în verificarea, auditarea, </w:t>
      </w:r>
      <w:r w:rsidRPr="000B161B">
        <w:rPr>
          <w:rFonts w:eastAsia="Calibri" w:cstheme="minorHAnsi"/>
          <w:bCs/>
          <w:sz w:val="20"/>
          <w:szCs w:val="20"/>
        </w:rPr>
        <w:lastRenderedPageBreak/>
        <w:t>controlul implementării PR N</w:t>
      </w:r>
      <w:r w:rsidR="002F18D7">
        <w:rPr>
          <w:rFonts w:eastAsia="Calibri" w:cstheme="minorHAnsi"/>
          <w:bCs/>
          <w:sz w:val="20"/>
          <w:szCs w:val="20"/>
        </w:rPr>
        <w:t xml:space="preserve">ord - </w:t>
      </w:r>
      <w:r w:rsidRPr="000B161B">
        <w:rPr>
          <w:rFonts w:eastAsia="Calibri" w:cstheme="minorHAnsi"/>
          <w:bCs/>
          <w:sz w:val="20"/>
          <w:szCs w:val="20"/>
        </w:rPr>
        <w:t>E</w:t>
      </w:r>
      <w:r w:rsidR="002F18D7">
        <w:rPr>
          <w:rFonts w:eastAsia="Calibri" w:cstheme="minorHAnsi"/>
          <w:bCs/>
          <w:sz w:val="20"/>
          <w:szCs w:val="20"/>
        </w:rPr>
        <w:t>st</w:t>
      </w:r>
      <w:r w:rsidRPr="000B161B">
        <w:rPr>
          <w:rFonts w:eastAsia="Calibri" w:cstheme="minorHAnsi"/>
          <w:bCs/>
          <w:sz w:val="20"/>
          <w:szCs w:val="20"/>
        </w:rPr>
        <w:t xml:space="preserve"> 2021 – 2027 decid că </w:t>
      </w:r>
      <w:r w:rsidR="00881BF3" w:rsidRPr="000B161B">
        <w:rPr>
          <w:rFonts w:eastAsia="Calibri" w:cstheme="minorHAnsi"/>
          <w:bCs/>
          <w:sz w:val="20"/>
          <w:szCs w:val="20"/>
        </w:rPr>
        <w:t>activitățile</w:t>
      </w:r>
      <w:r w:rsidRPr="000B161B">
        <w:rPr>
          <w:rFonts w:eastAsia="Calibri" w:cstheme="minorHAnsi"/>
          <w:bCs/>
          <w:sz w:val="20"/>
          <w:szCs w:val="20"/>
        </w:rPr>
        <w:t xml:space="preserve"> asumate de către solicitant ca nesupunându-se regulilor ajutorului de stat, prin natura lor intr</w:t>
      </w:r>
      <w:r w:rsidR="002D60A7">
        <w:rPr>
          <w:rFonts w:eastAsia="Calibri" w:cstheme="minorHAnsi"/>
          <w:bCs/>
          <w:sz w:val="20"/>
          <w:szCs w:val="20"/>
        </w:rPr>
        <w:t>ă</w:t>
      </w:r>
      <w:r w:rsidRPr="000B161B">
        <w:rPr>
          <w:rFonts w:eastAsia="Calibri" w:cstheme="minorHAnsi"/>
          <w:bCs/>
          <w:sz w:val="20"/>
          <w:szCs w:val="20"/>
        </w:rPr>
        <w:t xml:space="preserve"> sub </w:t>
      </w:r>
      <w:r w:rsidR="002D60A7" w:rsidRPr="000B161B">
        <w:rPr>
          <w:rFonts w:eastAsia="Calibri" w:cstheme="minorHAnsi"/>
          <w:bCs/>
          <w:sz w:val="20"/>
          <w:szCs w:val="20"/>
        </w:rPr>
        <w:t>incidența</w:t>
      </w:r>
      <w:r w:rsidRPr="000B161B">
        <w:rPr>
          <w:rFonts w:eastAsia="Calibri" w:cstheme="minorHAnsi"/>
          <w:bCs/>
          <w:sz w:val="20"/>
          <w:szCs w:val="20"/>
        </w:rPr>
        <w:t xml:space="preserve"> ajutorului de stat, solicitantul/beneficiarul </w:t>
      </w:r>
      <w:r w:rsidR="002D60A7" w:rsidRPr="000B161B">
        <w:rPr>
          <w:rFonts w:eastAsia="Calibri" w:cstheme="minorHAnsi"/>
          <w:bCs/>
          <w:sz w:val="20"/>
          <w:szCs w:val="20"/>
        </w:rPr>
        <w:t>își</w:t>
      </w:r>
      <w:r w:rsidRPr="000B161B">
        <w:rPr>
          <w:rFonts w:eastAsia="Calibri" w:cstheme="minorHAnsi"/>
          <w:bCs/>
          <w:sz w:val="20"/>
          <w:szCs w:val="20"/>
        </w:rPr>
        <w:t xml:space="preserve"> asumă riscul returnării cheltuielilor aferente </w:t>
      </w:r>
      <w:r w:rsidR="002D60A7" w:rsidRPr="000B161B">
        <w:rPr>
          <w:rFonts w:eastAsia="Calibri" w:cstheme="minorHAnsi"/>
          <w:bCs/>
          <w:sz w:val="20"/>
          <w:szCs w:val="20"/>
        </w:rPr>
        <w:t>activităților</w:t>
      </w:r>
      <w:r w:rsidRPr="000B161B">
        <w:rPr>
          <w:rFonts w:eastAsia="Calibri" w:cstheme="minorHAnsi"/>
          <w:bCs/>
          <w:sz w:val="20"/>
          <w:szCs w:val="20"/>
        </w:rPr>
        <w:t xml:space="preserve"> în cauză prin recuperarea ajutorului de stat </w:t>
      </w:r>
      <w:r w:rsidR="002D60A7" w:rsidRPr="000B161B">
        <w:rPr>
          <w:rFonts w:eastAsia="Calibri" w:cstheme="minorHAnsi"/>
          <w:bCs/>
          <w:sz w:val="20"/>
          <w:szCs w:val="20"/>
        </w:rPr>
        <w:t>și</w:t>
      </w:r>
      <w:r w:rsidRPr="000B161B">
        <w:rPr>
          <w:rFonts w:eastAsia="Calibri" w:cstheme="minorHAnsi"/>
          <w:bCs/>
          <w:sz w:val="20"/>
          <w:szCs w:val="20"/>
        </w:rPr>
        <w:t xml:space="preserve"> a dobânzilor aferente, în conformitate cu </w:t>
      </w:r>
      <w:r w:rsidR="002D60A7" w:rsidRPr="000B161B">
        <w:rPr>
          <w:rFonts w:eastAsia="Calibri" w:cstheme="minorHAnsi"/>
          <w:bCs/>
          <w:sz w:val="20"/>
          <w:szCs w:val="20"/>
        </w:rPr>
        <w:t>legislația</w:t>
      </w:r>
      <w:r w:rsidRPr="000B161B">
        <w:rPr>
          <w:rFonts w:eastAsia="Calibri" w:cstheme="minorHAnsi"/>
          <w:bCs/>
          <w:sz w:val="20"/>
          <w:szCs w:val="20"/>
        </w:rPr>
        <w:t xml:space="preserve"> în vigoare, inclusiv declararea ca neeligibil a proiectului, dacă </w:t>
      </w:r>
      <w:r w:rsidR="002D60A7" w:rsidRPr="000B161B">
        <w:rPr>
          <w:rFonts w:eastAsia="Calibri" w:cstheme="minorHAnsi"/>
          <w:bCs/>
          <w:sz w:val="20"/>
          <w:szCs w:val="20"/>
        </w:rPr>
        <w:t>situația</w:t>
      </w:r>
      <w:r w:rsidRPr="000B161B">
        <w:rPr>
          <w:rFonts w:eastAsia="Calibri" w:cstheme="minorHAnsi"/>
          <w:bCs/>
          <w:sz w:val="20"/>
          <w:szCs w:val="20"/>
        </w:rPr>
        <w:t xml:space="preserve"> o impune.</w:t>
      </w:r>
    </w:p>
    <w:p w14:paraId="4BEC1AA0" w14:textId="72EFD33E" w:rsidR="00DC3901" w:rsidRPr="000B161B" w:rsidRDefault="00DC3901" w:rsidP="00DC3901">
      <w:pPr>
        <w:numPr>
          <w:ilvl w:val="0"/>
          <w:numId w:val="6"/>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Recuperarea sumelor plătite în mod necuvenit se va efectua în </w:t>
      </w:r>
      <w:r w:rsidR="002D60A7" w:rsidRPr="000B161B">
        <w:rPr>
          <w:rFonts w:eastAsia="Calibri" w:cstheme="minorHAnsi"/>
          <w:sz w:val="20"/>
          <w:szCs w:val="20"/>
        </w:rPr>
        <w:t>condițiile</w:t>
      </w:r>
      <w:r w:rsidRPr="000B161B">
        <w:rPr>
          <w:rFonts w:eastAsia="Calibri" w:cstheme="minorHAnsi"/>
          <w:sz w:val="20"/>
          <w:szCs w:val="20"/>
        </w:rPr>
        <w:t xml:space="preserv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3BC63A50" w14:textId="3B7B8287" w:rsidR="00DC3901" w:rsidRPr="000B161B" w:rsidRDefault="00DC3901" w:rsidP="00DC3901">
      <w:pPr>
        <w:numPr>
          <w:ilvl w:val="0"/>
          <w:numId w:val="6"/>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Pentru </w:t>
      </w:r>
      <w:r w:rsidR="002B2FA7" w:rsidRPr="000B161B">
        <w:rPr>
          <w:rFonts w:eastAsia="Calibri" w:cstheme="minorHAnsi"/>
          <w:sz w:val="20"/>
          <w:szCs w:val="20"/>
        </w:rPr>
        <w:t>plățile</w:t>
      </w:r>
      <w:r w:rsidRPr="000B161B">
        <w:rPr>
          <w:rFonts w:eastAsia="Calibri" w:cstheme="minorHAnsi"/>
          <w:sz w:val="20"/>
          <w:szCs w:val="20"/>
        </w:rPr>
        <w:t xml:space="preserve"> aferente cheltuielilor eligibile efectuate de către Beneficiar în alte valute, la rambursare se solicită contravaloarea în lei a acestora la cursul de schimb aplicat de beneficiar în ziua efectuării </w:t>
      </w:r>
      <w:r w:rsidR="002B2FA7" w:rsidRPr="000B161B">
        <w:rPr>
          <w:rFonts w:eastAsia="Calibri" w:cstheme="minorHAnsi"/>
          <w:sz w:val="20"/>
          <w:szCs w:val="20"/>
        </w:rPr>
        <w:t>plății</w:t>
      </w:r>
      <w:r w:rsidRPr="000B161B">
        <w:rPr>
          <w:rFonts w:eastAsia="Calibri" w:cstheme="minorHAnsi"/>
          <w:sz w:val="20"/>
          <w:szCs w:val="20"/>
        </w:rPr>
        <w:t xml:space="preserve">, dar fără a </w:t>
      </w:r>
      <w:r w:rsidR="002B2FA7" w:rsidRPr="000B161B">
        <w:rPr>
          <w:rFonts w:eastAsia="Calibri" w:cstheme="minorHAnsi"/>
          <w:sz w:val="20"/>
          <w:szCs w:val="20"/>
        </w:rPr>
        <w:t>depăși</w:t>
      </w:r>
      <w:r w:rsidRPr="000B161B">
        <w:rPr>
          <w:rFonts w:eastAsia="Calibri" w:cstheme="minorHAnsi"/>
          <w:sz w:val="20"/>
          <w:szCs w:val="20"/>
        </w:rPr>
        <w:t xml:space="preserve"> contravaloarea în lei a sumelor facturate la cursul BNR valabil în ziua emiterii facturii</w:t>
      </w:r>
    </w:p>
    <w:p w14:paraId="3EB7EA7A" w14:textId="77777777" w:rsidR="00DC3901" w:rsidRPr="000B161B" w:rsidRDefault="00DC3901" w:rsidP="00DC3901">
      <w:pPr>
        <w:spacing w:after="120" w:line="276" w:lineRule="auto"/>
        <w:rPr>
          <w:rFonts w:eastAsia="Calibri" w:cstheme="minorHAnsi"/>
          <w:color w:val="FF0000"/>
          <w:sz w:val="20"/>
          <w:szCs w:val="20"/>
        </w:rPr>
      </w:pPr>
    </w:p>
    <w:p w14:paraId="30AB14E0" w14:textId="77777777" w:rsidR="00DC3901" w:rsidRPr="000B161B" w:rsidRDefault="00DC3901" w:rsidP="00DC3901">
      <w:pPr>
        <w:spacing w:after="120" w:line="276" w:lineRule="auto"/>
        <w:jc w:val="both"/>
        <w:rPr>
          <w:rFonts w:eastAsia="Calibri" w:cstheme="minorHAnsi"/>
          <w:sz w:val="20"/>
          <w:szCs w:val="20"/>
        </w:rPr>
      </w:pPr>
      <w:r w:rsidRPr="000B161B">
        <w:rPr>
          <w:rFonts w:eastAsia="Calibri" w:cstheme="minorHAnsi"/>
          <w:b/>
          <w:sz w:val="20"/>
          <w:szCs w:val="20"/>
        </w:rPr>
        <w:t>Articolul 2 - Completarea articolului 7 - Drepturile și obligațiile Beneficiarului din Condițiile generale</w:t>
      </w:r>
      <w:r w:rsidRPr="000B161B">
        <w:rPr>
          <w:rFonts w:eastAsia="Calibri" w:cstheme="minorHAnsi"/>
          <w:sz w:val="20"/>
          <w:szCs w:val="20"/>
        </w:rPr>
        <w:t xml:space="preserve">: </w:t>
      </w:r>
    </w:p>
    <w:p w14:paraId="4D60D45F" w14:textId="2AFA7526"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declară și se angajează, irevocabil </w:t>
      </w:r>
      <w:r w:rsidR="004F0FFF" w:rsidRPr="000B161B">
        <w:rPr>
          <w:rFonts w:eastAsia="Calibri" w:cstheme="minorHAnsi"/>
          <w:sz w:val="20"/>
          <w:szCs w:val="20"/>
        </w:rPr>
        <w:t>și</w:t>
      </w:r>
      <w:r w:rsidRPr="000B161B">
        <w:rPr>
          <w:rFonts w:eastAsia="Calibri" w:cstheme="minorHAnsi"/>
          <w:sz w:val="20"/>
          <w:szCs w:val="20"/>
        </w:rPr>
        <w:t xml:space="preserve"> </w:t>
      </w:r>
      <w:r w:rsidR="004F0FFF" w:rsidRPr="000B161B">
        <w:rPr>
          <w:rFonts w:eastAsia="Calibri" w:cstheme="minorHAnsi"/>
          <w:sz w:val="20"/>
          <w:szCs w:val="20"/>
        </w:rPr>
        <w:t>necondiționat</w:t>
      </w:r>
      <w:r w:rsidRPr="000B161B">
        <w:rPr>
          <w:rFonts w:eastAsia="Calibri" w:cstheme="minorHAnsi"/>
          <w:sz w:val="20"/>
          <w:szCs w:val="20"/>
        </w:rPr>
        <w:t xml:space="preserve">, să utilizeze </w:t>
      </w:r>
      <w:r w:rsidR="004F0FFF" w:rsidRPr="000B161B">
        <w:rPr>
          <w:rFonts w:eastAsia="Calibri" w:cstheme="minorHAnsi"/>
          <w:sz w:val="20"/>
          <w:szCs w:val="20"/>
        </w:rPr>
        <w:t>finanțarea</w:t>
      </w:r>
      <w:r w:rsidRPr="000B161B">
        <w:rPr>
          <w:rFonts w:eastAsia="Calibri" w:cstheme="minorHAnsi"/>
          <w:sz w:val="20"/>
          <w:szCs w:val="20"/>
        </w:rPr>
        <w:t xml:space="preserve"> exclusiv cu respectarea termenilor </w:t>
      </w:r>
      <w:r w:rsidR="004F0FFF" w:rsidRPr="000B161B">
        <w:rPr>
          <w:rFonts w:eastAsia="Calibri" w:cstheme="minorHAnsi"/>
          <w:sz w:val="20"/>
          <w:szCs w:val="20"/>
        </w:rPr>
        <w:t>și</w:t>
      </w:r>
      <w:r w:rsidRPr="000B161B">
        <w:rPr>
          <w:rFonts w:eastAsia="Calibri" w:cstheme="minorHAnsi"/>
          <w:sz w:val="20"/>
          <w:szCs w:val="20"/>
        </w:rPr>
        <w:t xml:space="preserve"> condițiilor stabilite prin prezentul Contract de </w:t>
      </w:r>
      <w:r w:rsidR="004F0FFF" w:rsidRPr="000B161B">
        <w:rPr>
          <w:rFonts w:eastAsia="Calibri" w:cstheme="minorHAnsi"/>
          <w:sz w:val="20"/>
          <w:szCs w:val="20"/>
        </w:rPr>
        <w:t>finanțare</w:t>
      </w:r>
      <w:r w:rsidRPr="000B161B">
        <w:rPr>
          <w:rFonts w:eastAsia="Calibri" w:cstheme="minorHAnsi"/>
          <w:sz w:val="20"/>
          <w:szCs w:val="20"/>
        </w:rPr>
        <w:t>.</w:t>
      </w:r>
    </w:p>
    <w:p w14:paraId="16C00F0A" w14:textId="1D3E2DE0"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 Beneficiarul se obligă să nu dezmembreze bunurile imobile ce fac parte din proiect, fără acordul </w:t>
      </w:r>
      <w:r w:rsidR="002F18D7" w:rsidRPr="000B161B">
        <w:rPr>
          <w:rFonts w:eastAsia="Calibri" w:cstheme="minorHAnsi"/>
          <w:sz w:val="20"/>
          <w:szCs w:val="20"/>
        </w:rPr>
        <w:t xml:space="preserve">AM PR Nord </w:t>
      </w:r>
      <w:r w:rsidR="002F18D7">
        <w:rPr>
          <w:rFonts w:eastAsia="Calibri" w:cstheme="minorHAnsi"/>
          <w:sz w:val="20"/>
          <w:szCs w:val="20"/>
        </w:rPr>
        <w:t xml:space="preserve">- </w:t>
      </w:r>
      <w:r w:rsidR="002F18D7" w:rsidRPr="000B161B">
        <w:rPr>
          <w:rFonts w:eastAsia="Calibri" w:cstheme="minorHAnsi"/>
          <w:sz w:val="20"/>
          <w:szCs w:val="20"/>
        </w:rPr>
        <w:t>Est</w:t>
      </w:r>
      <w:r w:rsidRPr="000B161B">
        <w:rPr>
          <w:rFonts w:eastAsia="Calibri" w:cstheme="minorHAnsi"/>
          <w:sz w:val="20"/>
          <w:szCs w:val="20"/>
        </w:rPr>
        <w:t xml:space="preserve"> solicitat în scris </w:t>
      </w:r>
      <w:r w:rsidR="00A17AD0" w:rsidRPr="000B161B">
        <w:rPr>
          <w:rFonts w:eastAsia="Calibri" w:cstheme="minorHAnsi"/>
          <w:sz w:val="20"/>
          <w:szCs w:val="20"/>
        </w:rPr>
        <w:t>și</w:t>
      </w:r>
      <w:r w:rsidRPr="000B161B">
        <w:rPr>
          <w:rFonts w:eastAsia="Calibri" w:cstheme="minorHAnsi"/>
          <w:sz w:val="20"/>
          <w:szCs w:val="20"/>
        </w:rPr>
        <w:t xml:space="preserve"> cu respectarea prevederilor prezentului Contract de finanțare privind modificarea și completarea </w:t>
      </w:r>
      <w:r w:rsidRPr="00607A14">
        <w:rPr>
          <w:rFonts w:eastAsia="Calibri" w:cstheme="minorHAnsi"/>
          <w:sz w:val="20"/>
          <w:szCs w:val="20"/>
        </w:rPr>
        <w:t>acestuia</w:t>
      </w:r>
      <w:r w:rsidR="00317DEC" w:rsidRPr="00607A14">
        <w:rPr>
          <w:rFonts w:eastAsia="Calibri" w:cstheme="minorHAnsi"/>
          <w:sz w:val="20"/>
          <w:szCs w:val="20"/>
        </w:rPr>
        <w:t xml:space="preserve"> până la finalul perioadei de durabilitate.</w:t>
      </w:r>
    </w:p>
    <w:p w14:paraId="610DB3E5" w14:textId="77777777"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Beneficiarul se obligă să nu înstrăineze bunurile mobile sau imobile aferente proiectului, până la finalul perioadei de durabilitate.</w:t>
      </w:r>
    </w:p>
    <w:p w14:paraId="65BB3A0C" w14:textId="758F0BEA"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poate ipoteca bunurile mobile sau imobile </w:t>
      </w:r>
      <w:r w:rsidR="007C7EEF" w:rsidRPr="000B161B">
        <w:rPr>
          <w:rFonts w:eastAsia="Calibri" w:cstheme="minorHAnsi"/>
          <w:sz w:val="20"/>
          <w:szCs w:val="20"/>
        </w:rPr>
        <w:t>finanțate</w:t>
      </w:r>
      <w:r w:rsidRPr="000B161B">
        <w:rPr>
          <w:rFonts w:eastAsia="Calibri" w:cstheme="minorHAnsi"/>
          <w:sz w:val="20"/>
          <w:szCs w:val="20"/>
        </w:rPr>
        <w:t xml:space="preserve"> prin prezentul Contract de finanțare sau aflate in proprietatea Beneficiarului, </w:t>
      </w:r>
      <w:r w:rsidR="007C7EEF">
        <w:rPr>
          <w:rFonts w:eastAsia="Calibri" w:cstheme="minorHAnsi"/>
          <w:sz w:val="20"/>
          <w:szCs w:val="20"/>
        </w:rPr>
        <w:t>ș</w:t>
      </w:r>
      <w:r w:rsidRPr="000B161B">
        <w:rPr>
          <w:rFonts w:eastAsia="Calibri" w:cstheme="minorHAnsi"/>
          <w:sz w:val="20"/>
          <w:szCs w:val="20"/>
        </w:rPr>
        <w:t xml:space="preserve">i fac parte din prezentul proiect, cel mult până la valoarea totală a proiectului, cu respectarea prevederilor legale în vigoare, astfel: </w:t>
      </w:r>
    </w:p>
    <w:p w14:paraId="5AAEC0BD" w14:textId="4B9CA928" w:rsidR="00DC3901" w:rsidRPr="000B161B" w:rsidRDefault="00DC3901" w:rsidP="00DC3901">
      <w:pPr>
        <w:spacing w:after="120" w:line="276" w:lineRule="auto"/>
        <w:jc w:val="both"/>
        <w:rPr>
          <w:rFonts w:eastAsia="Calibri" w:cstheme="minorHAnsi"/>
          <w:sz w:val="20"/>
          <w:szCs w:val="20"/>
        </w:rPr>
      </w:pPr>
      <w:r w:rsidRPr="000B161B">
        <w:rPr>
          <w:rFonts w:eastAsia="Calibri" w:cstheme="minorHAnsi"/>
          <w:sz w:val="20"/>
          <w:szCs w:val="20"/>
        </w:rPr>
        <w:t>•</w:t>
      </w:r>
      <w:r w:rsidR="002F18D7">
        <w:rPr>
          <w:rFonts w:eastAsia="Calibri" w:cstheme="minorHAnsi"/>
          <w:sz w:val="20"/>
          <w:szCs w:val="20"/>
        </w:rPr>
        <w:t xml:space="preserve"> </w:t>
      </w:r>
      <w:r w:rsidRPr="000B161B">
        <w:rPr>
          <w:rFonts w:eastAsia="Calibri" w:cstheme="minorHAnsi"/>
          <w:sz w:val="20"/>
          <w:szCs w:val="20"/>
        </w:rPr>
        <w:t xml:space="preserve">în perioada de implementare a activităților efectuate după semnarea Contractului de finanțare, exclusiv în scopul realizării proiectului;  </w:t>
      </w:r>
    </w:p>
    <w:p w14:paraId="7D24FF74" w14:textId="634829A9" w:rsidR="00DC3901" w:rsidRPr="000B161B" w:rsidRDefault="00DC3901" w:rsidP="00DC3901">
      <w:pPr>
        <w:spacing w:after="120" w:line="276" w:lineRule="auto"/>
        <w:jc w:val="both"/>
        <w:rPr>
          <w:rFonts w:eastAsia="Calibri" w:cstheme="minorHAnsi"/>
          <w:sz w:val="20"/>
          <w:szCs w:val="20"/>
        </w:rPr>
      </w:pPr>
      <w:r w:rsidRPr="000B161B">
        <w:rPr>
          <w:rFonts w:eastAsia="Calibri" w:cstheme="minorHAnsi"/>
          <w:sz w:val="20"/>
          <w:szCs w:val="20"/>
        </w:rPr>
        <w:t xml:space="preserve">• în perioada de durabilitate a proiectului, după caz, exclusiv pentru asigurarea </w:t>
      </w:r>
      <w:r w:rsidR="00167CCF" w:rsidRPr="000B161B">
        <w:rPr>
          <w:rFonts w:eastAsia="Calibri" w:cstheme="minorHAnsi"/>
          <w:sz w:val="20"/>
          <w:szCs w:val="20"/>
        </w:rPr>
        <w:t>sustenabilității</w:t>
      </w:r>
      <w:r w:rsidRPr="000B161B">
        <w:rPr>
          <w:rFonts w:eastAsia="Calibri" w:cstheme="minorHAnsi"/>
          <w:sz w:val="20"/>
          <w:szCs w:val="20"/>
        </w:rPr>
        <w:t xml:space="preserve"> </w:t>
      </w:r>
      <w:r w:rsidR="00167CCF" w:rsidRPr="000B161B">
        <w:rPr>
          <w:rFonts w:eastAsia="Calibri" w:cstheme="minorHAnsi"/>
          <w:sz w:val="20"/>
          <w:szCs w:val="20"/>
        </w:rPr>
        <w:t>investiției</w:t>
      </w:r>
      <w:r w:rsidRPr="000B161B">
        <w:rPr>
          <w:rFonts w:eastAsia="Calibri" w:cstheme="minorHAnsi"/>
          <w:sz w:val="20"/>
          <w:szCs w:val="20"/>
        </w:rPr>
        <w:t xml:space="preserve">. </w:t>
      </w:r>
    </w:p>
    <w:p w14:paraId="0F68FB75" w14:textId="0838AC3F"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În completarea prevederilor art. 7 alin. (30) din Condiții generale, în cazul unui contract de ipotecă, Beneficiarul are </w:t>
      </w:r>
      <w:r w:rsidR="000238DA" w:rsidRPr="000B161B">
        <w:rPr>
          <w:rFonts w:eastAsia="Calibri" w:cstheme="minorHAnsi"/>
          <w:sz w:val="20"/>
          <w:szCs w:val="20"/>
        </w:rPr>
        <w:t>obligația</w:t>
      </w:r>
      <w:r w:rsidRPr="000B161B">
        <w:rPr>
          <w:rFonts w:eastAsia="Calibri" w:cstheme="minorHAnsi"/>
          <w:sz w:val="20"/>
          <w:szCs w:val="20"/>
        </w:rPr>
        <w:t xml:space="preserve"> de a transmite la </w:t>
      </w:r>
      <w:r w:rsidR="002F18D7" w:rsidRPr="000B161B">
        <w:rPr>
          <w:rFonts w:eastAsia="Calibri" w:cstheme="minorHAnsi"/>
          <w:sz w:val="20"/>
          <w:szCs w:val="20"/>
        </w:rPr>
        <w:t xml:space="preserve">AM PR Nord </w:t>
      </w:r>
      <w:r w:rsidR="002F18D7">
        <w:rPr>
          <w:rFonts w:eastAsia="Calibri" w:cstheme="minorHAnsi"/>
          <w:sz w:val="20"/>
          <w:szCs w:val="20"/>
        </w:rPr>
        <w:t xml:space="preserve">- </w:t>
      </w:r>
      <w:r w:rsidR="002F18D7" w:rsidRPr="000B161B">
        <w:rPr>
          <w:rFonts w:eastAsia="Calibri" w:cstheme="minorHAnsi"/>
          <w:sz w:val="20"/>
          <w:szCs w:val="20"/>
        </w:rPr>
        <w:t xml:space="preserve">Est </w:t>
      </w:r>
      <w:r w:rsidRPr="000B161B">
        <w:rPr>
          <w:rFonts w:eastAsia="Calibri" w:cstheme="minorHAnsi"/>
          <w:sz w:val="20"/>
          <w:szCs w:val="20"/>
        </w:rPr>
        <w:t xml:space="preserve">o copie a extrasului de carte funciară cu </w:t>
      </w:r>
      <w:r w:rsidR="000238DA" w:rsidRPr="000B161B">
        <w:rPr>
          <w:rFonts w:eastAsia="Calibri" w:cstheme="minorHAnsi"/>
          <w:sz w:val="20"/>
          <w:szCs w:val="20"/>
        </w:rPr>
        <w:t>mențiunea</w:t>
      </w:r>
      <w:r w:rsidRPr="000B161B">
        <w:rPr>
          <w:rFonts w:eastAsia="Calibri" w:cstheme="minorHAnsi"/>
          <w:sz w:val="20"/>
          <w:szCs w:val="20"/>
        </w:rPr>
        <w:t xml:space="preserve"> înregistrării ipotecii, în termen de 30 zile lucrătoare de la efectuarea înregistrărilor în Registrul de carte funciară. </w:t>
      </w:r>
    </w:p>
    <w:p w14:paraId="498363C9" w14:textId="0AE363B1"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În </w:t>
      </w:r>
      <w:r w:rsidR="004A3DF7" w:rsidRPr="000B161B">
        <w:rPr>
          <w:rFonts w:eastAsia="Calibri" w:cstheme="minorHAnsi"/>
          <w:sz w:val="20"/>
          <w:szCs w:val="20"/>
        </w:rPr>
        <w:t>situația</w:t>
      </w:r>
      <w:r w:rsidRPr="000B161B">
        <w:rPr>
          <w:rFonts w:eastAsia="Calibri" w:cstheme="minorHAnsi"/>
          <w:sz w:val="20"/>
          <w:szCs w:val="20"/>
        </w:rPr>
        <w:t xml:space="preserve"> </w:t>
      </w:r>
      <w:r w:rsidR="004A3DF7" w:rsidRPr="000B161B">
        <w:rPr>
          <w:rFonts w:eastAsia="Calibri" w:cstheme="minorHAnsi"/>
          <w:sz w:val="20"/>
          <w:szCs w:val="20"/>
        </w:rPr>
        <w:t>obținerii</w:t>
      </w:r>
      <w:r w:rsidRPr="000B161B">
        <w:rPr>
          <w:rFonts w:eastAsia="Calibri" w:cstheme="minorHAnsi"/>
          <w:sz w:val="20"/>
          <w:szCs w:val="20"/>
        </w:rPr>
        <w:t xml:space="preserve"> unui credit (pentru asigurarea </w:t>
      </w:r>
      <w:r w:rsidR="004A3DF7" w:rsidRPr="000B161B">
        <w:rPr>
          <w:rFonts w:eastAsia="Calibri" w:cstheme="minorHAnsi"/>
          <w:sz w:val="20"/>
          <w:szCs w:val="20"/>
        </w:rPr>
        <w:t>finanțării</w:t>
      </w:r>
      <w:r w:rsidRPr="000B161B">
        <w:rPr>
          <w:rFonts w:eastAsia="Calibri" w:cstheme="minorHAnsi"/>
          <w:sz w:val="20"/>
          <w:szCs w:val="20"/>
        </w:rPr>
        <w:t xml:space="preserve"> cheltuielilor necesare </w:t>
      </w:r>
      <w:r w:rsidR="004A3DF7" w:rsidRPr="000B161B">
        <w:rPr>
          <w:rFonts w:eastAsia="Calibri" w:cstheme="minorHAnsi"/>
          <w:sz w:val="20"/>
          <w:szCs w:val="20"/>
        </w:rPr>
        <w:t>implementării</w:t>
      </w:r>
      <w:r w:rsidRPr="000B161B">
        <w:rPr>
          <w:rFonts w:eastAsia="Calibri" w:cstheme="minorHAnsi"/>
          <w:sz w:val="20"/>
          <w:szCs w:val="20"/>
        </w:rPr>
        <w:t xml:space="preserve"> proiectului), beneficiarul are </w:t>
      </w:r>
      <w:r w:rsidR="004A3DF7" w:rsidRPr="000B161B">
        <w:rPr>
          <w:rFonts w:eastAsia="Calibri" w:cstheme="minorHAnsi"/>
          <w:sz w:val="20"/>
          <w:szCs w:val="20"/>
        </w:rPr>
        <w:t>obligația</w:t>
      </w:r>
      <w:r w:rsidRPr="000B161B">
        <w:rPr>
          <w:rFonts w:eastAsia="Calibri" w:cstheme="minorHAnsi"/>
          <w:sz w:val="20"/>
          <w:szCs w:val="20"/>
        </w:rPr>
        <w:t xml:space="preserve"> de a utiliza contul creditului (sau contul </w:t>
      </w:r>
      <w:r w:rsidR="004A3DF7" w:rsidRPr="000B161B">
        <w:rPr>
          <w:rFonts w:eastAsia="Calibri" w:cstheme="minorHAnsi"/>
          <w:sz w:val="20"/>
          <w:szCs w:val="20"/>
        </w:rPr>
        <w:t>atașat</w:t>
      </w:r>
      <w:r w:rsidRPr="000B161B">
        <w:rPr>
          <w:rFonts w:eastAsia="Calibri" w:cstheme="minorHAnsi"/>
          <w:sz w:val="20"/>
          <w:szCs w:val="20"/>
        </w:rPr>
        <w:t xml:space="preserve"> al creditului) exclusiv pentru plata contractelor de servicii, furnizare, lucrări, necesare pentru implementarea proiectului.</w:t>
      </w:r>
    </w:p>
    <w:p w14:paraId="5097FD45" w14:textId="1AD5BF71"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 În cazul nerespectării </w:t>
      </w:r>
      <w:r w:rsidR="000F1040" w:rsidRPr="000B161B">
        <w:rPr>
          <w:rFonts w:eastAsia="Calibri" w:cstheme="minorHAnsi"/>
          <w:sz w:val="20"/>
          <w:szCs w:val="20"/>
        </w:rPr>
        <w:t>obligațiilor</w:t>
      </w:r>
      <w:r w:rsidRPr="000B161B">
        <w:rPr>
          <w:rFonts w:eastAsia="Calibri" w:cstheme="minorHAnsi"/>
          <w:sz w:val="20"/>
          <w:szCs w:val="20"/>
        </w:rPr>
        <w:t xml:space="preserve"> prevăzute la alin. (</w:t>
      </w:r>
      <w:r w:rsidR="002F18D7">
        <w:rPr>
          <w:rFonts w:eastAsia="Calibri" w:cstheme="minorHAnsi"/>
          <w:sz w:val="20"/>
          <w:szCs w:val="20"/>
        </w:rPr>
        <w:t>5</w:t>
      </w:r>
      <w:r w:rsidRPr="000B161B">
        <w:rPr>
          <w:rFonts w:eastAsia="Calibri" w:cstheme="minorHAnsi"/>
          <w:sz w:val="20"/>
          <w:szCs w:val="20"/>
        </w:rPr>
        <w:t xml:space="preserve">), interesele </w:t>
      </w:r>
      <w:r w:rsidR="002F18D7" w:rsidRPr="000B161B">
        <w:rPr>
          <w:rFonts w:eastAsia="Calibri" w:cstheme="minorHAnsi"/>
          <w:sz w:val="20"/>
          <w:szCs w:val="20"/>
        </w:rPr>
        <w:t xml:space="preserve">AM PR Nord </w:t>
      </w:r>
      <w:r w:rsidR="002F18D7">
        <w:rPr>
          <w:rFonts w:eastAsia="Calibri" w:cstheme="minorHAnsi"/>
          <w:sz w:val="20"/>
          <w:szCs w:val="20"/>
        </w:rPr>
        <w:t xml:space="preserve">- </w:t>
      </w:r>
      <w:r w:rsidR="002F18D7" w:rsidRPr="000B161B">
        <w:rPr>
          <w:rFonts w:eastAsia="Calibri" w:cstheme="minorHAnsi"/>
          <w:sz w:val="20"/>
          <w:szCs w:val="20"/>
        </w:rPr>
        <w:t xml:space="preserve">Est </w:t>
      </w:r>
      <w:r w:rsidRPr="000B161B">
        <w:rPr>
          <w:rFonts w:eastAsia="Calibri" w:cstheme="minorHAnsi"/>
          <w:sz w:val="20"/>
          <w:szCs w:val="20"/>
        </w:rPr>
        <w:t xml:space="preserve">se prezumă a fi vătămate din cauza îngreunării unei eventuale executări silite, Beneficiarul datorând </w:t>
      </w:r>
      <w:r w:rsidR="002F18D7" w:rsidRPr="000B161B">
        <w:rPr>
          <w:rFonts w:eastAsia="Calibri" w:cstheme="minorHAnsi"/>
          <w:sz w:val="20"/>
          <w:szCs w:val="20"/>
        </w:rPr>
        <w:t xml:space="preserve">AM PR Nord </w:t>
      </w:r>
      <w:r w:rsidR="002F18D7">
        <w:rPr>
          <w:rFonts w:eastAsia="Calibri" w:cstheme="minorHAnsi"/>
          <w:sz w:val="20"/>
          <w:szCs w:val="20"/>
        </w:rPr>
        <w:t xml:space="preserve">- </w:t>
      </w:r>
      <w:r w:rsidR="002F18D7" w:rsidRPr="000B161B">
        <w:rPr>
          <w:rFonts w:eastAsia="Calibri" w:cstheme="minorHAnsi"/>
          <w:sz w:val="20"/>
          <w:szCs w:val="20"/>
        </w:rPr>
        <w:t xml:space="preserve">Est </w:t>
      </w:r>
      <w:r w:rsidRPr="000B161B">
        <w:rPr>
          <w:rFonts w:eastAsia="Calibri" w:cstheme="minorHAnsi"/>
          <w:sz w:val="20"/>
          <w:szCs w:val="20"/>
        </w:rPr>
        <w:t>daune interese cu titlu de clauză penală în cuantum egal cu valoarea finanțării nerambursabile acordate, l</w:t>
      </w:r>
      <w:r w:rsidR="000F1040">
        <w:rPr>
          <w:rFonts w:eastAsia="Calibri" w:cstheme="minorHAnsi"/>
          <w:sz w:val="20"/>
          <w:szCs w:val="20"/>
        </w:rPr>
        <w:t>a</w:t>
      </w:r>
      <w:r w:rsidRPr="000B161B">
        <w:rPr>
          <w:rFonts w:eastAsia="Calibri" w:cstheme="minorHAnsi"/>
          <w:sz w:val="20"/>
          <w:szCs w:val="20"/>
        </w:rPr>
        <w:t xml:space="preserve"> care se adaugă dobânda legală aferentă.</w:t>
      </w:r>
    </w:p>
    <w:p w14:paraId="71DC2571" w14:textId="44DC57F9"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 În perioada de durabilitate a proiectului, Beneficiarul are </w:t>
      </w:r>
      <w:r w:rsidR="00BC0831" w:rsidRPr="000B161B">
        <w:rPr>
          <w:rFonts w:eastAsia="Calibri" w:cstheme="minorHAnsi"/>
          <w:sz w:val="20"/>
          <w:szCs w:val="20"/>
        </w:rPr>
        <w:t>obligația</w:t>
      </w:r>
      <w:r w:rsidRPr="000B161B">
        <w:rPr>
          <w:rFonts w:eastAsia="Calibri" w:cstheme="minorHAnsi"/>
          <w:sz w:val="20"/>
          <w:szCs w:val="20"/>
        </w:rPr>
        <w:t xml:space="preserve"> de a nu înceta sau </w:t>
      </w:r>
      <w:r w:rsidR="00E03087">
        <w:rPr>
          <w:rFonts w:eastAsia="Calibri" w:cstheme="minorHAnsi"/>
          <w:sz w:val="20"/>
          <w:szCs w:val="20"/>
        </w:rPr>
        <w:t>delocaliza</w:t>
      </w:r>
      <w:r w:rsidRPr="000B161B">
        <w:rPr>
          <w:rFonts w:eastAsia="Calibri" w:cstheme="minorHAnsi"/>
          <w:sz w:val="20"/>
          <w:szCs w:val="20"/>
        </w:rPr>
        <w:t xml:space="preserve"> activitatea productivă în afara Regiunii de Dezvoltare Nord-Est, în cadrul căreia a fost prevăzută inițial implementarea proiectului, sau de a nu realiza o modificare a proprietății asupra unui element de infrastructură </w:t>
      </w:r>
      <w:r w:rsidRPr="000B161B">
        <w:rPr>
          <w:rFonts w:eastAsia="Calibri" w:cstheme="minorHAnsi"/>
          <w:sz w:val="20"/>
          <w:szCs w:val="20"/>
        </w:rPr>
        <w:lastRenderedPageBreak/>
        <w:t xml:space="preserve">care dă un avantaj nejustificat unui </w:t>
      </w:r>
      <w:r w:rsidR="00BC0831" w:rsidRPr="000B161B">
        <w:rPr>
          <w:rFonts w:eastAsia="Calibri" w:cstheme="minorHAnsi"/>
          <w:sz w:val="20"/>
          <w:szCs w:val="20"/>
        </w:rPr>
        <w:t>terț</w:t>
      </w:r>
      <w:r w:rsidRPr="000B161B">
        <w:rPr>
          <w:rFonts w:eastAsia="Calibri" w:cstheme="minorHAnsi"/>
          <w:sz w:val="20"/>
          <w:szCs w:val="20"/>
        </w:rPr>
        <w:t xml:space="preserve">, sau de a nu realiza o modificare substanțială care afectează natura, obiectivele sau condițiile de realizare și care ar determina subminarea obiectivelor inițiale ale proiectului și/sau ale contractului de finanțare. </w:t>
      </w:r>
    </w:p>
    <w:p w14:paraId="2595570A" w14:textId="2A8670C7"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are </w:t>
      </w:r>
      <w:r w:rsidR="00613839" w:rsidRPr="000B161B">
        <w:rPr>
          <w:rFonts w:eastAsia="Calibri" w:cstheme="minorHAnsi"/>
          <w:sz w:val="20"/>
          <w:szCs w:val="20"/>
        </w:rPr>
        <w:t>obligația</w:t>
      </w:r>
      <w:r w:rsidRPr="000B161B">
        <w:rPr>
          <w:rFonts w:eastAsia="Calibri" w:cstheme="minorHAnsi"/>
          <w:sz w:val="20"/>
          <w:szCs w:val="20"/>
        </w:rPr>
        <w:t xml:space="preserve"> de a nu întreprinde nici o </w:t>
      </w:r>
      <w:r w:rsidR="00613839" w:rsidRPr="000B161B">
        <w:rPr>
          <w:rFonts w:eastAsia="Calibri" w:cstheme="minorHAnsi"/>
          <w:sz w:val="20"/>
          <w:szCs w:val="20"/>
        </w:rPr>
        <w:t>acțiune</w:t>
      </w:r>
      <w:r w:rsidRPr="000B161B">
        <w:rPr>
          <w:rFonts w:eastAsia="Calibri" w:cstheme="minorHAnsi"/>
          <w:sz w:val="20"/>
          <w:szCs w:val="20"/>
        </w:rPr>
        <w:t xml:space="preserve"> de natură a afecta condițiile de construire/exploatare asupra infrastructurii (teren și/sau clădire) aferente proiectului până la finalizarea perioadei de durabilitate.</w:t>
      </w:r>
    </w:p>
    <w:p w14:paraId="6D38DF31" w14:textId="3C3586EB"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Cererile de rambursare/plată, rapoartele de progres, notificările, precum </w:t>
      </w:r>
      <w:r w:rsidR="00613839" w:rsidRPr="000B161B">
        <w:rPr>
          <w:rFonts w:eastAsia="Calibri" w:cstheme="minorHAnsi"/>
          <w:sz w:val="20"/>
          <w:szCs w:val="20"/>
        </w:rPr>
        <w:t>și</w:t>
      </w:r>
      <w:r w:rsidRPr="000B161B">
        <w:rPr>
          <w:rFonts w:eastAsia="Calibri" w:cstheme="minorHAnsi"/>
          <w:sz w:val="20"/>
          <w:szCs w:val="20"/>
        </w:rPr>
        <w:t xml:space="preserve"> orice alt document oficial transmis </w:t>
      </w:r>
      <w:r w:rsidR="00877F41">
        <w:rPr>
          <w:rFonts w:eastAsia="Calibri" w:cstheme="minorHAnsi"/>
          <w:sz w:val="20"/>
          <w:szCs w:val="20"/>
        </w:rPr>
        <w:t xml:space="preserve">către </w:t>
      </w:r>
      <w:r w:rsidR="00877F41" w:rsidRPr="000B161B">
        <w:rPr>
          <w:rFonts w:eastAsia="Calibri" w:cstheme="minorHAnsi"/>
          <w:sz w:val="20"/>
          <w:szCs w:val="20"/>
        </w:rPr>
        <w:t xml:space="preserve">AM PR Nord </w:t>
      </w:r>
      <w:r w:rsidR="00877F41">
        <w:rPr>
          <w:rFonts w:eastAsia="Calibri" w:cstheme="minorHAnsi"/>
          <w:sz w:val="20"/>
          <w:szCs w:val="20"/>
        </w:rPr>
        <w:t xml:space="preserve">- </w:t>
      </w:r>
      <w:r w:rsidR="00877F41" w:rsidRPr="000B161B">
        <w:rPr>
          <w:rFonts w:eastAsia="Calibri" w:cstheme="minorHAnsi"/>
          <w:sz w:val="20"/>
          <w:szCs w:val="20"/>
        </w:rPr>
        <w:t xml:space="preserve">Est </w:t>
      </w:r>
      <w:r w:rsidRPr="000B161B">
        <w:rPr>
          <w:rFonts w:eastAsia="Calibri" w:cstheme="minorHAnsi"/>
          <w:sz w:val="20"/>
          <w:szCs w:val="20"/>
        </w:rPr>
        <w:t>pentru implementarea Proiectului vor fi semnate de către reprezentantul legal al Beneficiarului sau de către persoana împuternicită în acest sens, de către acesta, în conformitate cu prevederile legale în vigoare.</w:t>
      </w:r>
    </w:p>
    <w:p w14:paraId="39D73C5C" w14:textId="1798784C" w:rsidR="00DC3901" w:rsidRPr="002D7FA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are </w:t>
      </w:r>
      <w:r w:rsidR="00613839" w:rsidRPr="000B161B">
        <w:rPr>
          <w:rFonts w:eastAsia="Calibri" w:cstheme="minorHAnsi"/>
          <w:sz w:val="20"/>
          <w:szCs w:val="20"/>
        </w:rPr>
        <w:t>obligația</w:t>
      </w:r>
      <w:r w:rsidRPr="000B161B">
        <w:rPr>
          <w:rFonts w:eastAsia="Calibri" w:cstheme="minorHAnsi"/>
          <w:sz w:val="20"/>
          <w:szCs w:val="20"/>
        </w:rPr>
        <w:t xml:space="preserve"> de a întocmi </w:t>
      </w:r>
      <w:r w:rsidR="00613839" w:rsidRPr="000B161B">
        <w:rPr>
          <w:rFonts w:eastAsia="Calibri" w:cstheme="minorHAnsi"/>
          <w:sz w:val="20"/>
          <w:szCs w:val="20"/>
        </w:rPr>
        <w:t>și</w:t>
      </w:r>
      <w:r w:rsidRPr="000B161B">
        <w:rPr>
          <w:rFonts w:eastAsia="Calibri" w:cstheme="minorHAnsi"/>
          <w:sz w:val="20"/>
          <w:szCs w:val="20"/>
        </w:rPr>
        <w:t xml:space="preserve"> transmite către </w:t>
      </w:r>
      <w:r w:rsidR="00877F41" w:rsidRPr="000B161B">
        <w:rPr>
          <w:rFonts w:eastAsia="Calibri" w:cstheme="minorHAnsi"/>
          <w:sz w:val="20"/>
          <w:szCs w:val="20"/>
        </w:rPr>
        <w:t xml:space="preserve">AM PR Nord </w:t>
      </w:r>
      <w:r w:rsidR="00877F41">
        <w:rPr>
          <w:rFonts w:eastAsia="Calibri" w:cstheme="minorHAnsi"/>
          <w:sz w:val="20"/>
          <w:szCs w:val="20"/>
        </w:rPr>
        <w:t xml:space="preserve">- </w:t>
      </w:r>
      <w:r w:rsidR="00877F41" w:rsidRPr="000B161B">
        <w:rPr>
          <w:rFonts w:eastAsia="Calibri" w:cstheme="minorHAnsi"/>
          <w:sz w:val="20"/>
          <w:szCs w:val="20"/>
        </w:rPr>
        <w:t>Est</w:t>
      </w:r>
      <w:r w:rsidRPr="000B161B">
        <w:rPr>
          <w:rFonts w:eastAsia="Calibri" w:cstheme="minorHAnsi"/>
          <w:sz w:val="20"/>
          <w:szCs w:val="20"/>
        </w:rPr>
        <w:t xml:space="preserve"> rapoarte de progres, trimestrial </w:t>
      </w:r>
      <w:r w:rsidR="00613839" w:rsidRPr="000B161B">
        <w:rPr>
          <w:rFonts w:eastAsia="Calibri" w:cstheme="minorHAnsi"/>
          <w:sz w:val="20"/>
          <w:szCs w:val="20"/>
        </w:rPr>
        <w:t>și</w:t>
      </w:r>
      <w:r w:rsidRPr="000B161B">
        <w:rPr>
          <w:rFonts w:eastAsia="Calibri" w:cstheme="minorHAnsi"/>
          <w:sz w:val="20"/>
          <w:szCs w:val="20"/>
        </w:rPr>
        <w:t xml:space="preserve">/sau ori de câte ori </w:t>
      </w:r>
      <w:r w:rsidR="00877F41" w:rsidRPr="000B161B">
        <w:rPr>
          <w:rFonts w:eastAsia="Calibri" w:cstheme="minorHAnsi"/>
          <w:sz w:val="20"/>
          <w:szCs w:val="20"/>
        </w:rPr>
        <w:t xml:space="preserve">AM PR Nord </w:t>
      </w:r>
      <w:r w:rsidR="00877F41">
        <w:rPr>
          <w:rFonts w:eastAsia="Calibri" w:cstheme="minorHAnsi"/>
          <w:sz w:val="20"/>
          <w:szCs w:val="20"/>
        </w:rPr>
        <w:t xml:space="preserve">- </w:t>
      </w:r>
      <w:r w:rsidR="00877F41" w:rsidRPr="000B161B">
        <w:rPr>
          <w:rFonts w:eastAsia="Calibri" w:cstheme="minorHAnsi"/>
          <w:sz w:val="20"/>
          <w:szCs w:val="20"/>
        </w:rPr>
        <w:t xml:space="preserve">Est </w:t>
      </w:r>
      <w:r w:rsidRPr="000B161B">
        <w:rPr>
          <w:rFonts w:eastAsia="Calibri" w:cstheme="minorHAnsi"/>
          <w:sz w:val="20"/>
          <w:szCs w:val="20"/>
        </w:rPr>
        <w:t>solicită aceasta</w:t>
      </w:r>
      <w:r w:rsidR="00877F41">
        <w:rPr>
          <w:rFonts w:eastAsia="Calibri" w:cstheme="minorHAnsi"/>
          <w:sz w:val="20"/>
          <w:szCs w:val="20"/>
        </w:rPr>
        <w:t>,</w:t>
      </w:r>
      <w:r w:rsidRPr="000B161B">
        <w:rPr>
          <w:rFonts w:eastAsia="Calibri" w:cstheme="minorHAnsi"/>
          <w:sz w:val="20"/>
          <w:szCs w:val="20"/>
        </w:rPr>
        <w:t xml:space="preserve"> și rapoarte de durabilit</w:t>
      </w:r>
      <w:r w:rsidR="00EF43A4">
        <w:rPr>
          <w:rFonts w:eastAsia="Calibri" w:cstheme="minorHAnsi"/>
          <w:sz w:val="20"/>
          <w:szCs w:val="20"/>
        </w:rPr>
        <w:t>at</w:t>
      </w:r>
      <w:r w:rsidRPr="000B161B">
        <w:rPr>
          <w:rFonts w:eastAsia="Calibri" w:cstheme="minorHAnsi"/>
          <w:sz w:val="20"/>
          <w:szCs w:val="20"/>
        </w:rPr>
        <w:t xml:space="preserve">e anuală, pe întreaga perioadă de valabilitate a contractului de finanțare. De </w:t>
      </w:r>
      <w:r w:rsidRPr="002D7FAB">
        <w:rPr>
          <w:rFonts w:eastAsia="Calibri" w:cstheme="minorHAnsi"/>
          <w:sz w:val="20"/>
          <w:szCs w:val="20"/>
        </w:rPr>
        <w:t xml:space="preserve">asemenea, beneficiarul va transmite la cererea </w:t>
      </w:r>
      <w:r w:rsidR="00877F41" w:rsidRPr="000B161B">
        <w:rPr>
          <w:rFonts w:eastAsia="Calibri" w:cstheme="minorHAnsi"/>
          <w:sz w:val="20"/>
          <w:szCs w:val="20"/>
        </w:rPr>
        <w:t xml:space="preserve">AM PR Nord </w:t>
      </w:r>
      <w:r w:rsidR="00877F41">
        <w:rPr>
          <w:rFonts w:eastAsia="Calibri" w:cstheme="minorHAnsi"/>
          <w:sz w:val="20"/>
          <w:szCs w:val="20"/>
        </w:rPr>
        <w:t xml:space="preserve">- </w:t>
      </w:r>
      <w:r w:rsidR="00877F41" w:rsidRPr="000B161B">
        <w:rPr>
          <w:rFonts w:eastAsia="Calibri" w:cstheme="minorHAnsi"/>
          <w:sz w:val="20"/>
          <w:szCs w:val="20"/>
        </w:rPr>
        <w:t>Est</w:t>
      </w:r>
      <w:r w:rsidR="00877F41" w:rsidRPr="002D7FAB">
        <w:rPr>
          <w:rFonts w:eastAsia="Calibri" w:cstheme="minorHAnsi"/>
          <w:sz w:val="20"/>
          <w:szCs w:val="20"/>
        </w:rPr>
        <w:t xml:space="preserve"> </w:t>
      </w:r>
      <w:r w:rsidRPr="002D7FAB">
        <w:rPr>
          <w:rFonts w:eastAsia="Calibri" w:cstheme="minorHAnsi"/>
          <w:sz w:val="20"/>
          <w:szCs w:val="20"/>
        </w:rPr>
        <w:t xml:space="preserve">orice alte raportări/documente/informații, în formatul solicitat. </w:t>
      </w:r>
    </w:p>
    <w:p w14:paraId="11335C15" w14:textId="3640172B"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are </w:t>
      </w:r>
      <w:r w:rsidR="009200F1" w:rsidRPr="000B161B">
        <w:rPr>
          <w:rFonts w:eastAsia="Calibri" w:cstheme="minorHAnsi"/>
          <w:sz w:val="20"/>
          <w:szCs w:val="20"/>
        </w:rPr>
        <w:t>obligația</w:t>
      </w:r>
      <w:r w:rsidRPr="000B161B">
        <w:rPr>
          <w:rFonts w:eastAsia="Calibri" w:cstheme="minorHAnsi"/>
          <w:sz w:val="20"/>
          <w:szCs w:val="20"/>
        </w:rPr>
        <w:t xml:space="preserve"> de a realiza, la termenele specificate, toate măsurile incluse în planurile de </w:t>
      </w:r>
      <w:r w:rsidR="009200F1" w:rsidRPr="000B161B">
        <w:rPr>
          <w:rFonts w:eastAsia="Calibri" w:cstheme="minorHAnsi"/>
          <w:sz w:val="20"/>
          <w:szCs w:val="20"/>
        </w:rPr>
        <w:t>acțiune</w:t>
      </w:r>
      <w:r w:rsidRPr="000B161B">
        <w:rPr>
          <w:rFonts w:eastAsia="Calibri" w:cstheme="minorHAnsi"/>
          <w:sz w:val="20"/>
          <w:szCs w:val="20"/>
        </w:rPr>
        <w:t xml:space="preserve"> pentru implementarea recomandărilor rezultate ca urmare a misiunilor de audit ale Comisiei Europene </w:t>
      </w:r>
      <w:r w:rsidR="009200F1" w:rsidRPr="000B161B">
        <w:rPr>
          <w:rFonts w:eastAsia="Calibri" w:cstheme="minorHAnsi"/>
          <w:sz w:val="20"/>
          <w:szCs w:val="20"/>
        </w:rPr>
        <w:t>și</w:t>
      </w:r>
      <w:r w:rsidRPr="000B161B">
        <w:rPr>
          <w:rFonts w:eastAsia="Calibri" w:cstheme="minorHAnsi"/>
          <w:sz w:val="20"/>
          <w:szCs w:val="20"/>
        </w:rPr>
        <w:t xml:space="preserve">/sau ale </w:t>
      </w:r>
      <w:r w:rsidR="009200F1" w:rsidRPr="000B161B">
        <w:rPr>
          <w:rFonts w:eastAsia="Calibri" w:cstheme="minorHAnsi"/>
          <w:sz w:val="20"/>
          <w:szCs w:val="20"/>
        </w:rPr>
        <w:t>Autorității</w:t>
      </w:r>
      <w:r w:rsidRPr="000B161B">
        <w:rPr>
          <w:rFonts w:eastAsia="Calibri" w:cstheme="minorHAnsi"/>
          <w:sz w:val="20"/>
          <w:szCs w:val="20"/>
        </w:rPr>
        <w:t xml:space="preserve"> de Audit de pe lângă Curtea de Conturi a României, astfel cum aceste planuri de </w:t>
      </w:r>
      <w:r w:rsidR="009200F1" w:rsidRPr="000B161B">
        <w:rPr>
          <w:rFonts w:eastAsia="Calibri" w:cstheme="minorHAnsi"/>
          <w:sz w:val="20"/>
          <w:szCs w:val="20"/>
        </w:rPr>
        <w:t>acțiune</w:t>
      </w:r>
      <w:r w:rsidRPr="000B161B">
        <w:rPr>
          <w:rFonts w:eastAsia="Calibri" w:cstheme="minorHAnsi"/>
          <w:sz w:val="20"/>
          <w:szCs w:val="20"/>
        </w:rPr>
        <w:t xml:space="preserve"> sunt agreate cu </w:t>
      </w:r>
      <w:r w:rsidR="004E6E45" w:rsidRPr="000B161B">
        <w:rPr>
          <w:rFonts w:eastAsia="Calibri" w:cstheme="minorHAnsi"/>
          <w:sz w:val="20"/>
          <w:szCs w:val="20"/>
        </w:rPr>
        <w:t xml:space="preserve">AM PR Nord </w:t>
      </w:r>
      <w:r w:rsidR="004E6E45">
        <w:rPr>
          <w:rFonts w:eastAsia="Calibri" w:cstheme="minorHAnsi"/>
          <w:sz w:val="20"/>
          <w:szCs w:val="20"/>
        </w:rPr>
        <w:t xml:space="preserve">- </w:t>
      </w:r>
      <w:r w:rsidR="004E6E45" w:rsidRPr="000B161B">
        <w:rPr>
          <w:rFonts w:eastAsia="Calibri" w:cstheme="minorHAnsi"/>
          <w:sz w:val="20"/>
          <w:szCs w:val="20"/>
        </w:rPr>
        <w:t>Est</w:t>
      </w:r>
      <w:r w:rsidRPr="000B161B">
        <w:rPr>
          <w:rFonts w:eastAsia="Calibri" w:cstheme="minorHAnsi"/>
          <w:sz w:val="20"/>
          <w:szCs w:val="20"/>
        </w:rPr>
        <w:t>.</w:t>
      </w:r>
    </w:p>
    <w:p w14:paraId="7A60501E" w14:textId="63896928" w:rsidR="00DC3901" w:rsidRPr="003A713E" w:rsidRDefault="00DC3901" w:rsidP="00DC3901">
      <w:pPr>
        <w:numPr>
          <w:ilvl w:val="0"/>
          <w:numId w:val="7"/>
        </w:numPr>
        <w:spacing w:after="120" w:line="276" w:lineRule="auto"/>
        <w:ind w:left="0" w:firstLine="0"/>
        <w:contextualSpacing/>
        <w:jc w:val="both"/>
        <w:rPr>
          <w:rFonts w:eastAsia="Calibri" w:cstheme="minorHAnsi"/>
          <w:sz w:val="20"/>
          <w:szCs w:val="20"/>
        </w:rPr>
      </w:pPr>
      <w:r w:rsidRPr="003A713E">
        <w:rPr>
          <w:rFonts w:eastAsia="Calibri" w:cstheme="minorHAnsi"/>
          <w:sz w:val="20"/>
          <w:szCs w:val="20"/>
        </w:rPr>
        <w:t xml:space="preserve">Beneficiarul se obligă să implementeze proiectul în conformitate cu prevederile prezentului contract (inclusiv anexele acestuia) </w:t>
      </w:r>
      <w:r w:rsidR="00152BCD" w:rsidRPr="003A713E">
        <w:rPr>
          <w:rFonts w:eastAsia="Calibri" w:cstheme="minorHAnsi"/>
          <w:sz w:val="20"/>
          <w:szCs w:val="20"/>
        </w:rPr>
        <w:t>și</w:t>
      </w:r>
      <w:r w:rsidRPr="003A713E">
        <w:rPr>
          <w:rFonts w:eastAsia="Calibri" w:cstheme="minorHAnsi"/>
          <w:sz w:val="20"/>
          <w:szCs w:val="20"/>
        </w:rPr>
        <w:t xml:space="preserve"> ale legislației europene </w:t>
      </w:r>
      <w:r w:rsidR="00152BCD" w:rsidRPr="003A713E">
        <w:rPr>
          <w:rFonts w:eastAsia="Calibri" w:cstheme="minorHAnsi"/>
          <w:sz w:val="20"/>
          <w:szCs w:val="20"/>
        </w:rPr>
        <w:t>și</w:t>
      </w:r>
      <w:r w:rsidRPr="003A713E">
        <w:rPr>
          <w:rFonts w:eastAsia="Calibri" w:cstheme="minorHAnsi"/>
          <w:sz w:val="20"/>
          <w:szCs w:val="20"/>
        </w:rPr>
        <w:t xml:space="preserve"> naționale în vigoare, inclusiv în ceea ce privește reglementările referitoare la </w:t>
      </w:r>
      <w:r w:rsidR="00152BCD" w:rsidRPr="003A713E">
        <w:rPr>
          <w:rFonts w:eastAsia="Calibri" w:cstheme="minorHAnsi"/>
          <w:sz w:val="20"/>
          <w:szCs w:val="20"/>
        </w:rPr>
        <w:t>achizițiile</w:t>
      </w:r>
      <w:r w:rsidRPr="003A713E">
        <w:rPr>
          <w:rFonts w:eastAsia="Calibri" w:cstheme="minorHAnsi"/>
          <w:sz w:val="20"/>
          <w:szCs w:val="20"/>
        </w:rPr>
        <w:t xml:space="preserve"> publice verzi</w:t>
      </w:r>
      <w:r w:rsidR="004327CE" w:rsidRPr="003A713E">
        <w:rPr>
          <w:rFonts w:eastAsia="Calibri" w:cstheme="minorHAnsi"/>
          <w:sz w:val="20"/>
          <w:szCs w:val="20"/>
        </w:rPr>
        <w:t>,</w:t>
      </w:r>
      <w:r w:rsidRPr="003A713E">
        <w:rPr>
          <w:rFonts w:eastAsia="Calibri" w:cstheme="minorHAnsi"/>
          <w:sz w:val="20"/>
          <w:szCs w:val="20"/>
        </w:rPr>
        <w:t xml:space="preserve"> </w:t>
      </w:r>
      <w:r w:rsidR="004327CE" w:rsidRPr="003A713E">
        <w:rPr>
          <w:rFonts w:eastAsia="Calibri" w:cstheme="minorHAnsi"/>
          <w:sz w:val="20"/>
          <w:szCs w:val="20"/>
        </w:rPr>
        <w:t>dacă sunt aplicabile</w:t>
      </w:r>
      <w:r w:rsidRPr="003A713E">
        <w:rPr>
          <w:rFonts w:eastAsia="Calibri" w:cstheme="minorHAnsi"/>
          <w:sz w:val="20"/>
          <w:szCs w:val="20"/>
        </w:rPr>
        <w:t>.</w:t>
      </w:r>
    </w:p>
    <w:p w14:paraId="5BEE7B78" w14:textId="7AFBE6B1"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Nerespectarea de către Beneficiar a prevederilor </w:t>
      </w:r>
      <w:r w:rsidR="00B77CD8" w:rsidRPr="000B161B">
        <w:rPr>
          <w:rFonts w:eastAsia="Calibri" w:cstheme="minorHAnsi"/>
          <w:sz w:val="20"/>
          <w:szCs w:val="20"/>
        </w:rPr>
        <w:t>legislației</w:t>
      </w:r>
      <w:r w:rsidRPr="000B161B">
        <w:rPr>
          <w:rFonts w:eastAsia="Calibri" w:cstheme="minorHAnsi"/>
          <w:sz w:val="20"/>
          <w:szCs w:val="20"/>
        </w:rPr>
        <w:t xml:space="preserve"> </w:t>
      </w:r>
      <w:r w:rsidR="00B77CD8" w:rsidRPr="000B161B">
        <w:rPr>
          <w:rFonts w:eastAsia="Calibri" w:cstheme="minorHAnsi"/>
          <w:sz w:val="20"/>
          <w:szCs w:val="20"/>
        </w:rPr>
        <w:t>naționale</w:t>
      </w:r>
      <w:r w:rsidRPr="000B161B">
        <w:rPr>
          <w:rFonts w:eastAsia="Calibri" w:cstheme="minorHAnsi"/>
          <w:sz w:val="20"/>
          <w:szCs w:val="20"/>
        </w:rPr>
        <w:t xml:space="preserve">/europene aplicabile în domeniul </w:t>
      </w:r>
      <w:r w:rsidR="00B77CD8" w:rsidRPr="000B161B">
        <w:rPr>
          <w:rFonts w:eastAsia="Calibri" w:cstheme="minorHAnsi"/>
          <w:sz w:val="20"/>
          <w:szCs w:val="20"/>
        </w:rPr>
        <w:t>achizițiilor</w:t>
      </w:r>
      <w:r w:rsidRPr="000B161B">
        <w:rPr>
          <w:rFonts w:eastAsia="Calibri" w:cstheme="minorHAnsi"/>
          <w:sz w:val="20"/>
          <w:szCs w:val="20"/>
        </w:rPr>
        <w:t xml:space="preserve">, inclusiv achizițiilor derulate în scopul </w:t>
      </w:r>
      <w:r w:rsidR="00B77CD8" w:rsidRPr="000B161B">
        <w:rPr>
          <w:rFonts w:eastAsia="Calibri" w:cstheme="minorHAnsi"/>
          <w:sz w:val="20"/>
          <w:szCs w:val="20"/>
        </w:rPr>
        <w:t>implementării</w:t>
      </w:r>
      <w:r w:rsidRPr="000B161B">
        <w:rPr>
          <w:rFonts w:eastAsia="Calibri" w:cstheme="minorHAnsi"/>
          <w:sz w:val="20"/>
          <w:szCs w:val="20"/>
        </w:rPr>
        <w:t xml:space="preserve"> proiectului înainte de semnarea contractului, atrage neeligibilitatea cheltuielilor astfel efectuate sau aplicarea de </w:t>
      </w:r>
      <w:r w:rsidR="00D252AB" w:rsidRPr="000B161B">
        <w:rPr>
          <w:rFonts w:eastAsia="Calibri" w:cstheme="minorHAnsi"/>
          <w:sz w:val="20"/>
          <w:szCs w:val="20"/>
        </w:rPr>
        <w:t>corecții</w:t>
      </w:r>
      <w:r w:rsidRPr="000B161B">
        <w:rPr>
          <w:rFonts w:eastAsia="Calibri" w:cstheme="minorHAnsi"/>
          <w:sz w:val="20"/>
          <w:szCs w:val="20"/>
        </w:rPr>
        <w:t xml:space="preserve"> financiare/reduceri procentuale conform </w:t>
      </w:r>
      <w:r w:rsidR="00D252AB" w:rsidRPr="000B161B">
        <w:rPr>
          <w:rFonts w:eastAsia="Calibri" w:cstheme="minorHAnsi"/>
          <w:sz w:val="20"/>
          <w:szCs w:val="20"/>
        </w:rPr>
        <w:t>legislației</w:t>
      </w:r>
      <w:r w:rsidRPr="000B161B">
        <w:rPr>
          <w:rFonts w:eastAsia="Calibri" w:cstheme="minorHAnsi"/>
          <w:sz w:val="20"/>
          <w:szCs w:val="20"/>
        </w:rPr>
        <w:t xml:space="preserve"> în vigoare.</w:t>
      </w:r>
    </w:p>
    <w:p w14:paraId="67038C13" w14:textId="5C7AC364"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w:t>
      </w:r>
      <w:r w:rsidR="00D16725">
        <w:rPr>
          <w:rFonts w:eastAsia="Calibri" w:cstheme="minorHAnsi"/>
          <w:sz w:val="20"/>
          <w:szCs w:val="20"/>
        </w:rPr>
        <w:t>î</w:t>
      </w:r>
      <w:r w:rsidRPr="000B161B">
        <w:rPr>
          <w:rFonts w:eastAsia="Calibri" w:cstheme="minorHAnsi"/>
          <w:sz w:val="20"/>
          <w:szCs w:val="20"/>
        </w:rPr>
        <w:t xml:space="preserve">n care </w:t>
      </w:r>
      <w:r w:rsidR="00D16725" w:rsidRPr="000B161B">
        <w:rPr>
          <w:rFonts w:eastAsia="Calibri" w:cstheme="minorHAnsi"/>
          <w:sz w:val="20"/>
          <w:szCs w:val="20"/>
        </w:rPr>
        <w:t>oricând</w:t>
      </w:r>
      <w:r w:rsidRPr="000B161B">
        <w:rPr>
          <w:rFonts w:eastAsia="Calibri" w:cstheme="minorHAnsi"/>
          <w:sz w:val="20"/>
          <w:szCs w:val="20"/>
        </w:rPr>
        <w:t xml:space="preserve">, pe perioada </w:t>
      </w:r>
      <w:r w:rsidR="00D16725" w:rsidRPr="000B161B">
        <w:rPr>
          <w:rFonts w:eastAsia="Calibri" w:cstheme="minorHAnsi"/>
          <w:sz w:val="20"/>
          <w:szCs w:val="20"/>
        </w:rPr>
        <w:t>implementării</w:t>
      </w:r>
      <w:r w:rsidRPr="000B161B">
        <w:rPr>
          <w:rFonts w:eastAsia="Calibri" w:cstheme="minorHAnsi"/>
          <w:sz w:val="20"/>
          <w:szCs w:val="20"/>
        </w:rPr>
        <w:t xml:space="preserve"> proiectului c</w:t>
      </w:r>
      <w:r w:rsidR="00D16725">
        <w:rPr>
          <w:rFonts w:eastAsia="Calibri" w:cstheme="minorHAnsi"/>
          <w:sz w:val="20"/>
          <w:szCs w:val="20"/>
        </w:rPr>
        <w:t>â</w:t>
      </w:r>
      <w:r w:rsidRPr="000B161B">
        <w:rPr>
          <w:rFonts w:eastAsia="Calibri" w:cstheme="minorHAnsi"/>
          <w:sz w:val="20"/>
          <w:szCs w:val="20"/>
        </w:rPr>
        <w:t xml:space="preserve">t </w:t>
      </w:r>
      <w:r w:rsidR="00D16725">
        <w:rPr>
          <w:rFonts w:eastAsia="Calibri" w:cstheme="minorHAnsi"/>
          <w:sz w:val="20"/>
          <w:szCs w:val="20"/>
        </w:rPr>
        <w:t>ș</w:t>
      </w:r>
      <w:r w:rsidRPr="000B161B">
        <w:rPr>
          <w:rFonts w:eastAsia="Calibri" w:cstheme="minorHAnsi"/>
          <w:sz w:val="20"/>
          <w:szCs w:val="20"/>
        </w:rPr>
        <w:t>i in perioada de durabilitate, se constat</w:t>
      </w:r>
      <w:r w:rsidR="00D16725">
        <w:rPr>
          <w:rFonts w:eastAsia="Calibri" w:cstheme="minorHAnsi"/>
          <w:sz w:val="20"/>
          <w:szCs w:val="20"/>
        </w:rPr>
        <w:t>ă</w:t>
      </w:r>
      <w:r w:rsidRPr="000B161B">
        <w:rPr>
          <w:rFonts w:eastAsia="Calibri" w:cstheme="minorHAnsi"/>
          <w:sz w:val="20"/>
          <w:szCs w:val="20"/>
        </w:rPr>
        <w:t xml:space="preserve"> nerespectarea acestora, </w:t>
      </w:r>
      <w:r w:rsidR="004533BB" w:rsidRPr="000B161B">
        <w:rPr>
          <w:rFonts w:eastAsia="Calibri" w:cstheme="minorHAnsi"/>
          <w:sz w:val="20"/>
          <w:szCs w:val="20"/>
        </w:rPr>
        <w:t xml:space="preserve">AM PR Nord </w:t>
      </w:r>
      <w:r w:rsidR="004533BB">
        <w:rPr>
          <w:rFonts w:eastAsia="Calibri" w:cstheme="minorHAnsi"/>
          <w:sz w:val="20"/>
          <w:szCs w:val="20"/>
        </w:rPr>
        <w:t xml:space="preserve">- </w:t>
      </w:r>
      <w:r w:rsidR="004533BB" w:rsidRPr="000B161B">
        <w:rPr>
          <w:rFonts w:eastAsia="Calibri" w:cstheme="minorHAnsi"/>
          <w:sz w:val="20"/>
          <w:szCs w:val="20"/>
        </w:rPr>
        <w:t xml:space="preserve">Est </w:t>
      </w:r>
      <w:r w:rsidRPr="000B161B">
        <w:rPr>
          <w:rFonts w:eastAsia="Calibri" w:cstheme="minorHAnsi"/>
          <w:sz w:val="20"/>
          <w:szCs w:val="20"/>
        </w:rPr>
        <w:t>poate rezilia unilateral contractul și recupera finanțarea nerambursabilă acordat</w:t>
      </w:r>
      <w:r w:rsidR="00D16725">
        <w:rPr>
          <w:rFonts w:eastAsia="Calibri" w:cstheme="minorHAnsi"/>
          <w:sz w:val="20"/>
          <w:szCs w:val="20"/>
        </w:rPr>
        <w:t>ă</w:t>
      </w:r>
      <w:r w:rsidRPr="000B161B">
        <w:rPr>
          <w:rFonts w:eastAsia="Calibri" w:cstheme="minorHAnsi"/>
          <w:sz w:val="20"/>
          <w:szCs w:val="20"/>
        </w:rPr>
        <w:t>.</w:t>
      </w:r>
    </w:p>
    <w:p w14:paraId="0E219ACF" w14:textId="42085F63"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w:t>
      </w:r>
      <w:r w:rsidR="00D16725" w:rsidRPr="000B161B">
        <w:rPr>
          <w:rFonts w:eastAsia="Calibri" w:cstheme="minorHAnsi"/>
          <w:sz w:val="20"/>
          <w:szCs w:val="20"/>
        </w:rPr>
        <w:t>își</w:t>
      </w:r>
      <w:r w:rsidRPr="000B161B">
        <w:rPr>
          <w:rFonts w:eastAsia="Calibri" w:cstheme="minorHAnsi"/>
          <w:sz w:val="20"/>
          <w:szCs w:val="20"/>
        </w:rPr>
        <w:t xml:space="preserve"> asumă </w:t>
      </w:r>
      <w:r w:rsidR="00D16725" w:rsidRPr="002D7FAB">
        <w:rPr>
          <w:rFonts w:eastAsia="Calibri" w:cstheme="minorHAnsi"/>
          <w:sz w:val="20"/>
          <w:szCs w:val="20"/>
        </w:rPr>
        <w:t>obligația</w:t>
      </w:r>
      <w:r w:rsidRPr="002D7FAB">
        <w:rPr>
          <w:rFonts w:eastAsia="Calibri" w:cstheme="minorHAnsi"/>
          <w:sz w:val="20"/>
          <w:szCs w:val="20"/>
        </w:rPr>
        <w:t xml:space="preserve"> de a furniza </w:t>
      </w:r>
      <w:r w:rsidR="00574E84" w:rsidRPr="000B161B">
        <w:rPr>
          <w:rFonts w:eastAsia="Calibri" w:cstheme="minorHAnsi"/>
          <w:sz w:val="20"/>
          <w:szCs w:val="20"/>
        </w:rPr>
        <w:t xml:space="preserve">AM PR Nord </w:t>
      </w:r>
      <w:r w:rsidR="00574E84">
        <w:rPr>
          <w:rFonts w:eastAsia="Calibri" w:cstheme="minorHAnsi"/>
          <w:sz w:val="20"/>
          <w:szCs w:val="20"/>
        </w:rPr>
        <w:t xml:space="preserve">- </w:t>
      </w:r>
      <w:r w:rsidR="00574E84" w:rsidRPr="000B161B">
        <w:rPr>
          <w:rFonts w:eastAsia="Calibri" w:cstheme="minorHAnsi"/>
          <w:sz w:val="20"/>
          <w:szCs w:val="20"/>
        </w:rPr>
        <w:t>Est</w:t>
      </w:r>
      <w:r w:rsidR="00574E84" w:rsidRPr="002D7FAB">
        <w:rPr>
          <w:rFonts w:eastAsia="Calibri" w:cstheme="minorHAnsi"/>
          <w:sz w:val="20"/>
          <w:szCs w:val="20"/>
        </w:rPr>
        <w:t xml:space="preserve"> </w:t>
      </w:r>
      <w:r w:rsidRPr="002D7FAB">
        <w:rPr>
          <w:rFonts w:eastAsia="Calibri" w:cstheme="minorHAnsi"/>
          <w:sz w:val="20"/>
          <w:szCs w:val="20"/>
        </w:rPr>
        <w:t xml:space="preserve">orice document sau </w:t>
      </w:r>
      <w:r w:rsidR="00D16725" w:rsidRPr="002D7FAB">
        <w:rPr>
          <w:rFonts w:eastAsia="Calibri" w:cstheme="minorHAnsi"/>
          <w:sz w:val="20"/>
          <w:szCs w:val="20"/>
        </w:rPr>
        <w:t>informație</w:t>
      </w:r>
      <w:r w:rsidRPr="000B161B">
        <w:rPr>
          <w:rFonts w:eastAsia="Calibri" w:cstheme="minorHAnsi"/>
          <w:sz w:val="20"/>
          <w:szCs w:val="20"/>
        </w:rPr>
        <w:t xml:space="preserve">, în termenul solicitat, în vederea realizării evaluării Programului Regional Nord- Est </w:t>
      </w:r>
      <w:r w:rsidR="007C257F" w:rsidRPr="000B161B">
        <w:rPr>
          <w:rFonts w:eastAsia="Calibri" w:cstheme="minorHAnsi"/>
          <w:sz w:val="20"/>
          <w:szCs w:val="20"/>
        </w:rPr>
        <w:t>și</w:t>
      </w:r>
      <w:r w:rsidRPr="000B161B">
        <w:rPr>
          <w:rFonts w:eastAsia="Calibri" w:cstheme="minorHAnsi"/>
          <w:sz w:val="20"/>
          <w:szCs w:val="20"/>
        </w:rPr>
        <w:t xml:space="preserve">/sau a Proiectului implementat. </w:t>
      </w:r>
    </w:p>
    <w:p w14:paraId="3A3CABE0" w14:textId="0F85B0F1" w:rsidR="00DC3901" w:rsidRPr="000B161B" w:rsidRDefault="005F77F5" w:rsidP="00DC3901">
      <w:pPr>
        <w:numPr>
          <w:ilvl w:val="0"/>
          <w:numId w:val="7"/>
        </w:numPr>
        <w:spacing w:after="120" w:line="276" w:lineRule="auto"/>
        <w:ind w:left="0" w:firstLine="0"/>
        <w:contextualSpacing/>
        <w:jc w:val="both"/>
        <w:rPr>
          <w:rFonts w:eastAsia="Calibri" w:cstheme="minorHAnsi"/>
          <w:sz w:val="20"/>
          <w:szCs w:val="20"/>
        </w:rPr>
      </w:pPr>
      <w:r>
        <w:rPr>
          <w:rFonts w:eastAsia="Calibri" w:cstheme="minorHAnsi"/>
          <w:sz w:val="20"/>
          <w:szCs w:val="20"/>
        </w:rPr>
        <w:t>Î</w:t>
      </w:r>
      <w:r w:rsidR="00DC3901" w:rsidRPr="000B161B">
        <w:rPr>
          <w:rFonts w:eastAsia="Calibri" w:cstheme="minorHAnsi"/>
          <w:sz w:val="20"/>
          <w:szCs w:val="20"/>
        </w:rPr>
        <w:t xml:space="preserve">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w:t>
      </w:r>
      <w:r w:rsidR="00D41664" w:rsidRPr="000B161B">
        <w:rPr>
          <w:rFonts w:eastAsia="Calibri" w:cstheme="minorHAnsi"/>
          <w:sz w:val="20"/>
          <w:szCs w:val="20"/>
        </w:rPr>
        <w:t xml:space="preserve">AM PR Nord </w:t>
      </w:r>
      <w:r w:rsidR="00D41664">
        <w:rPr>
          <w:rFonts w:eastAsia="Calibri" w:cstheme="minorHAnsi"/>
          <w:sz w:val="20"/>
          <w:szCs w:val="20"/>
        </w:rPr>
        <w:t xml:space="preserve">- </w:t>
      </w:r>
      <w:r w:rsidR="00D41664" w:rsidRPr="000B161B">
        <w:rPr>
          <w:rFonts w:eastAsia="Calibri" w:cstheme="minorHAnsi"/>
          <w:sz w:val="20"/>
          <w:szCs w:val="20"/>
        </w:rPr>
        <w:t>Est</w:t>
      </w:r>
      <w:r w:rsidR="00DC3901" w:rsidRPr="000B161B">
        <w:rPr>
          <w:rFonts w:eastAsia="Calibri" w:cstheme="minorHAnsi"/>
          <w:sz w:val="20"/>
          <w:szCs w:val="20"/>
        </w:rPr>
        <w:t xml:space="preserve"> va notifica beneficiarul în timp util cu privire la apariția unei astfel de situații.</w:t>
      </w:r>
    </w:p>
    <w:p w14:paraId="449A7E73" w14:textId="6AE7CCC1" w:rsidR="00DC3901" w:rsidRPr="000B161B"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Dacă în urma apariției uneia dintre situațiile menționate la alin. (17), Beneficiarul nu reușește să asigure implementarea întregului proiect din surse proprii, </w:t>
      </w:r>
      <w:r w:rsidR="0048391C" w:rsidRPr="000B161B">
        <w:rPr>
          <w:rFonts w:eastAsia="Calibri" w:cstheme="minorHAnsi"/>
          <w:sz w:val="20"/>
          <w:szCs w:val="20"/>
        </w:rPr>
        <w:t xml:space="preserve">AM PR Nord </w:t>
      </w:r>
      <w:r w:rsidR="0048391C">
        <w:rPr>
          <w:rFonts w:eastAsia="Calibri" w:cstheme="minorHAnsi"/>
          <w:sz w:val="20"/>
          <w:szCs w:val="20"/>
        </w:rPr>
        <w:t xml:space="preserve">- </w:t>
      </w:r>
      <w:r w:rsidR="0048391C" w:rsidRPr="000B161B">
        <w:rPr>
          <w:rFonts w:eastAsia="Calibri" w:cstheme="minorHAnsi"/>
          <w:sz w:val="20"/>
          <w:szCs w:val="20"/>
        </w:rPr>
        <w:t>Est</w:t>
      </w:r>
      <w:r w:rsidRPr="000B161B">
        <w:rPr>
          <w:rFonts w:eastAsia="Calibri" w:cstheme="minorHAnsi"/>
          <w:sz w:val="20"/>
          <w:szCs w:val="20"/>
        </w:rPr>
        <w:t xml:space="preserve"> are dreptul de a solicita acestuia returnarea totală sau parțială a finanțării acordate.</w:t>
      </w:r>
    </w:p>
    <w:p w14:paraId="75F1E5F4" w14:textId="713CFCEB" w:rsidR="00DC3901" w:rsidRPr="00CE6F89" w:rsidRDefault="00DC3901" w:rsidP="00DC3901">
      <w:pPr>
        <w:numPr>
          <w:ilvl w:val="0"/>
          <w:numId w:val="7"/>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are </w:t>
      </w:r>
      <w:r w:rsidR="002D7FAB" w:rsidRPr="000B161B">
        <w:rPr>
          <w:rFonts w:eastAsia="Calibri" w:cstheme="minorHAnsi"/>
          <w:sz w:val="20"/>
          <w:szCs w:val="20"/>
        </w:rPr>
        <w:t>obligația</w:t>
      </w:r>
      <w:r w:rsidRPr="000B161B">
        <w:rPr>
          <w:rFonts w:eastAsia="Calibri" w:cstheme="minorHAnsi"/>
          <w:sz w:val="20"/>
          <w:szCs w:val="20"/>
        </w:rPr>
        <w:t xml:space="preserve"> de a încărca în sistemul informatic </w:t>
      </w:r>
      <w:r w:rsidRPr="00CE6F89">
        <w:rPr>
          <w:rFonts w:eastAsia="Calibri" w:cstheme="minorHAnsi"/>
          <w:sz w:val="20"/>
          <w:szCs w:val="20"/>
        </w:rPr>
        <w:t>MySMIS2021/SMIS2021+</w:t>
      </w:r>
      <w:r w:rsidR="00CE6F89" w:rsidRPr="00CE6F89">
        <w:rPr>
          <w:rFonts w:eastAsia="Calibri" w:cstheme="minorHAnsi"/>
          <w:sz w:val="20"/>
          <w:szCs w:val="20"/>
        </w:rPr>
        <w:t xml:space="preserve"> </w:t>
      </w:r>
      <w:bookmarkStart w:id="1" w:name="_Hlk155689186"/>
      <w:r w:rsidR="00CE6F89" w:rsidRPr="00CE6F89">
        <w:rPr>
          <w:rFonts w:ascii="Calibri" w:eastAsia="Arial" w:hAnsi="Calibri" w:cs="Calibri"/>
          <w:spacing w:val="1"/>
          <w:sz w:val="20"/>
          <w:szCs w:val="20"/>
        </w:rPr>
        <w:t>sau conform Instrucțiunilor AM</w:t>
      </w:r>
      <w:bookmarkEnd w:id="1"/>
      <w:r w:rsidRPr="00CE6F89">
        <w:rPr>
          <w:rFonts w:eastAsia="Calibri" w:cstheme="minorHAnsi"/>
          <w:sz w:val="20"/>
          <w:szCs w:val="20"/>
        </w:rPr>
        <w:t>,</w:t>
      </w:r>
      <w:r w:rsidR="00CE6F89">
        <w:rPr>
          <w:rFonts w:eastAsia="Calibri" w:cstheme="minorHAnsi"/>
          <w:sz w:val="20"/>
          <w:szCs w:val="20"/>
        </w:rPr>
        <w:t xml:space="preserve"> </w:t>
      </w:r>
      <w:r w:rsidR="00CE6F89" w:rsidRPr="00CE6F89">
        <w:rPr>
          <w:rFonts w:ascii="Calibri" w:eastAsia="Arial" w:hAnsi="Calibri" w:cs="Calibri"/>
          <w:spacing w:val="1"/>
          <w:sz w:val="20"/>
          <w:szCs w:val="20"/>
        </w:rPr>
        <w:t>dac</w:t>
      </w:r>
      <w:r w:rsidR="00CE6F89">
        <w:rPr>
          <w:rFonts w:ascii="Calibri" w:eastAsia="Arial" w:hAnsi="Calibri" w:cs="Calibri"/>
          <w:spacing w:val="1"/>
          <w:sz w:val="20"/>
          <w:szCs w:val="20"/>
        </w:rPr>
        <w:t>ă</w:t>
      </w:r>
      <w:r w:rsidR="00CE6F89" w:rsidRPr="00CE6F89">
        <w:rPr>
          <w:rFonts w:ascii="Calibri" w:eastAsia="Arial" w:hAnsi="Calibri" w:cs="Calibri"/>
          <w:spacing w:val="1"/>
          <w:sz w:val="20"/>
          <w:szCs w:val="20"/>
        </w:rPr>
        <w:t xml:space="preserve"> sistemul nu este disponibil</w:t>
      </w:r>
      <w:r w:rsidR="00CE6F89">
        <w:rPr>
          <w:rFonts w:ascii="Calibri" w:eastAsia="Arial" w:hAnsi="Calibri" w:cs="Calibri"/>
          <w:spacing w:val="1"/>
          <w:sz w:val="20"/>
          <w:szCs w:val="20"/>
        </w:rPr>
        <w:t>,</w:t>
      </w:r>
      <w:r w:rsidRPr="00CE6F89">
        <w:rPr>
          <w:rFonts w:eastAsia="Calibri" w:cstheme="minorHAnsi"/>
          <w:sz w:val="20"/>
          <w:szCs w:val="20"/>
        </w:rPr>
        <w:t xml:space="preserve"> dosarul aferent </w:t>
      </w:r>
      <w:r w:rsidR="002D7FAB" w:rsidRPr="00CE6F89">
        <w:rPr>
          <w:rFonts w:eastAsia="Calibri" w:cstheme="minorHAnsi"/>
          <w:sz w:val="20"/>
          <w:szCs w:val="20"/>
        </w:rPr>
        <w:t>achizițiilor</w:t>
      </w:r>
      <w:r w:rsidRPr="00CE6F89">
        <w:rPr>
          <w:rFonts w:eastAsia="Calibri" w:cstheme="minorHAnsi"/>
          <w:sz w:val="20"/>
          <w:szCs w:val="20"/>
        </w:rPr>
        <w:t xml:space="preserve"> realizate, în format electronic, în termen de 10 zile lucrătoare de la data încheierii contractului respectiv, dar cu cel puțin 10 zile lucrătoare anterior depunerii unei cereri de plată/rambursare.</w:t>
      </w:r>
    </w:p>
    <w:p w14:paraId="5C0FBC39" w14:textId="08D0424F" w:rsidR="00DC3901" w:rsidRPr="000B161B" w:rsidRDefault="00DC3901" w:rsidP="00DC3901">
      <w:pPr>
        <w:numPr>
          <w:ilvl w:val="0"/>
          <w:numId w:val="7"/>
        </w:numPr>
        <w:spacing w:after="120" w:line="276" w:lineRule="auto"/>
        <w:ind w:left="0" w:firstLine="0"/>
        <w:contextualSpacing/>
        <w:jc w:val="both"/>
        <w:rPr>
          <w:rFonts w:eastAsia="Calibri" w:cstheme="minorHAnsi"/>
          <w:color w:val="FF0000"/>
          <w:sz w:val="20"/>
          <w:szCs w:val="20"/>
        </w:rPr>
      </w:pPr>
      <w:r w:rsidRPr="000B161B">
        <w:rPr>
          <w:rFonts w:eastAsia="Calibri" w:cstheme="minorHAnsi"/>
          <w:sz w:val="20"/>
          <w:szCs w:val="20"/>
        </w:rPr>
        <w:t>Beneficiarul are obligația de a încărca în sistemul informatic MySMIS2021/SMIS2021+</w:t>
      </w:r>
      <w:r w:rsidR="00CE6F89">
        <w:rPr>
          <w:rFonts w:eastAsia="Calibri" w:cstheme="minorHAnsi"/>
          <w:sz w:val="20"/>
          <w:szCs w:val="20"/>
        </w:rPr>
        <w:t xml:space="preserve"> </w:t>
      </w:r>
      <w:r w:rsidR="00CE6F89" w:rsidRPr="00CE6F89">
        <w:rPr>
          <w:rFonts w:eastAsia="Calibri" w:cstheme="minorHAnsi"/>
          <w:sz w:val="20"/>
          <w:szCs w:val="20"/>
        </w:rPr>
        <w:t>sau conform Instruc</w:t>
      </w:r>
      <w:r w:rsidR="00CE6F89">
        <w:rPr>
          <w:rFonts w:eastAsia="Calibri" w:cstheme="minorHAnsi"/>
          <w:sz w:val="20"/>
          <w:szCs w:val="20"/>
        </w:rPr>
        <w:t>ț</w:t>
      </w:r>
      <w:r w:rsidR="00CE6F89" w:rsidRPr="00CE6F89">
        <w:rPr>
          <w:rFonts w:eastAsia="Calibri" w:cstheme="minorHAnsi"/>
          <w:sz w:val="20"/>
          <w:szCs w:val="20"/>
        </w:rPr>
        <w:t>iunilor AM, dac</w:t>
      </w:r>
      <w:r w:rsidR="00CE6F89">
        <w:rPr>
          <w:rFonts w:eastAsia="Calibri" w:cstheme="minorHAnsi"/>
          <w:sz w:val="20"/>
          <w:szCs w:val="20"/>
        </w:rPr>
        <w:t>ă</w:t>
      </w:r>
      <w:r w:rsidR="00CE6F89" w:rsidRPr="00CE6F89">
        <w:rPr>
          <w:rFonts w:eastAsia="Calibri" w:cstheme="minorHAnsi"/>
          <w:sz w:val="20"/>
          <w:szCs w:val="20"/>
        </w:rPr>
        <w:t xml:space="preserve"> sistemul nu este disponibil</w:t>
      </w:r>
      <w:r w:rsidRPr="000B161B">
        <w:rPr>
          <w:rFonts w:eastAsia="Calibri" w:cstheme="minorHAnsi"/>
          <w:sz w:val="20"/>
          <w:szCs w:val="20"/>
        </w:rPr>
        <w:t xml:space="preserve">, dosarul aferent achizițiilor derulate înainte de semnarea </w:t>
      </w:r>
      <w:r w:rsidRPr="000B161B">
        <w:rPr>
          <w:rFonts w:eastAsia="Calibri" w:cstheme="minorHAnsi"/>
          <w:sz w:val="20"/>
          <w:szCs w:val="20"/>
        </w:rPr>
        <w:lastRenderedPageBreak/>
        <w:t xml:space="preserve">contractului de finanțare, în format electronic, în termen de 10 zile lucrătoare de la data semnării contractului de finanțare, în vederea realizării de către </w:t>
      </w:r>
      <w:r w:rsidR="00CE6F89" w:rsidRPr="00CE6F89">
        <w:rPr>
          <w:rFonts w:eastAsia="Calibri" w:cstheme="minorHAnsi"/>
          <w:sz w:val="20"/>
          <w:szCs w:val="20"/>
        </w:rPr>
        <w:t>AM PR Nord-Est</w:t>
      </w:r>
      <w:r w:rsidRPr="000B161B">
        <w:rPr>
          <w:rFonts w:eastAsia="Calibri" w:cstheme="minorHAnsi"/>
          <w:sz w:val="20"/>
          <w:szCs w:val="20"/>
        </w:rPr>
        <w:t xml:space="preserve"> a verificării procedurii de achiziție.</w:t>
      </w:r>
    </w:p>
    <w:p w14:paraId="62B4B6D7" w14:textId="77777777" w:rsidR="00DC3901" w:rsidRDefault="00DC3901" w:rsidP="00DC3901">
      <w:pPr>
        <w:spacing w:after="120" w:line="276" w:lineRule="auto"/>
        <w:rPr>
          <w:rFonts w:eastAsia="Calibri" w:cstheme="minorHAnsi"/>
          <w:b/>
          <w:sz w:val="20"/>
          <w:szCs w:val="20"/>
        </w:rPr>
      </w:pPr>
    </w:p>
    <w:p w14:paraId="49D731AB" w14:textId="7FEE50CB" w:rsidR="00DC3901" w:rsidRPr="000B161B" w:rsidRDefault="00DC3901" w:rsidP="00DC3901">
      <w:pPr>
        <w:spacing w:line="276" w:lineRule="auto"/>
        <w:jc w:val="both"/>
        <w:rPr>
          <w:rFonts w:eastAsia="Arial" w:cstheme="minorHAnsi"/>
          <w:b/>
          <w:spacing w:val="1"/>
          <w:sz w:val="20"/>
          <w:szCs w:val="20"/>
        </w:rPr>
      </w:pPr>
      <w:r w:rsidRPr="000B161B">
        <w:rPr>
          <w:rFonts w:eastAsia="Arial" w:cstheme="minorHAnsi"/>
          <w:b/>
          <w:spacing w:val="1"/>
          <w:sz w:val="20"/>
          <w:szCs w:val="20"/>
        </w:rPr>
        <w:t xml:space="preserve">Articolul 3 - Completarea articolului 10 </w:t>
      </w:r>
      <w:r w:rsidR="00CE6F89" w:rsidRPr="00CE6F89">
        <w:rPr>
          <w:rFonts w:eastAsia="Arial" w:cstheme="minorHAnsi"/>
          <w:b/>
          <w:spacing w:val="1"/>
          <w:sz w:val="20"/>
          <w:szCs w:val="20"/>
        </w:rPr>
        <w:t xml:space="preserve">– Modificări și completări </w:t>
      </w:r>
      <w:r w:rsidRPr="000B161B">
        <w:rPr>
          <w:rFonts w:eastAsia="Arial" w:cstheme="minorHAnsi"/>
          <w:b/>
          <w:spacing w:val="1"/>
          <w:sz w:val="20"/>
          <w:szCs w:val="20"/>
        </w:rPr>
        <w:t xml:space="preserve">din Condițiile generale: </w:t>
      </w:r>
    </w:p>
    <w:p w14:paraId="16105F5F" w14:textId="072D94B3" w:rsidR="00DC3901" w:rsidRPr="000B161B" w:rsidRDefault="00DC3901" w:rsidP="00DC3901">
      <w:pPr>
        <w:numPr>
          <w:ilvl w:val="0"/>
          <w:numId w:val="9"/>
        </w:numPr>
        <w:spacing w:after="0" w:line="276" w:lineRule="auto"/>
        <w:ind w:left="426"/>
        <w:jc w:val="both"/>
        <w:rPr>
          <w:rFonts w:eastAsia="Arial" w:cstheme="minorHAnsi"/>
          <w:spacing w:val="1"/>
          <w:sz w:val="20"/>
          <w:szCs w:val="20"/>
        </w:rPr>
      </w:pPr>
      <w:r w:rsidRPr="000B161B">
        <w:rPr>
          <w:rFonts w:eastAsia="Arial" w:cstheme="minorHAnsi"/>
          <w:spacing w:val="1"/>
          <w:sz w:val="20"/>
          <w:szCs w:val="20"/>
        </w:rPr>
        <w:t xml:space="preserve">În cazuri temeinic justificate, determinate în principal de modificarea cadrului normativ aplicabil contractelor de finanțare sau pentru punerea în aplicare a prevederilor relevante în implementarea proiectelor/pe perioada de valabilitate a contractelor, </w:t>
      </w:r>
      <w:r w:rsidR="00CE6F89" w:rsidRPr="00CE6F89">
        <w:rPr>
          <w:rFonts w:eastAsia="Arial" w:cstheme="minorHAnsi"/>
          <w:spacing w:val="1"/>
          <w:sz w:val="20"/>
          <w:szCs w:val="20"/>
        </w:rPr>
        <w:t xml:space="preserve">AM PR Nord-Est </w:t>
      </w:r>
      <w:r w:rsidRPr="000B161B">
        <w:rPr>
          <w:rFonts w:eastAsia="Arial" w:cstheme="minorHAnsi"/>
          <w:spacing w:val="1"/>
          <w:sz w:val="20"/>
          <w:szCs w:val="20"/>
        </w:rPr>
        <w:t>poate modifica unilateral prin notificare contractul de finanțare.</w:t>
      </w:r>
    </w:p>
    <w:p w14:paraId="0D276FFE" w14:textId="0D0AF5EA" w:rsidR="00DC3901" w:rsidRPr="000B161B" w:rsidRDefault="00DC3901" w:rsidP="00DC3901">
      <w:pPr>
        <w:numPr>
          <w:ilvl w:val="0"/>
          <w:numId w:val="9"/>
        </w:numPr>
        <w:spacing w:after="0" w:line="276" w:lineRule="auto"/>
        <w:ind w:left="426"/>
        <w:jc w:val="both"/>
        <w:rPr>
          <w:rFonts w:eastAsia="Arial" w:cstheme="minorHAnsi"/>
          <w:spacing w:val="1"/>
          <w:sz w:val="20"/>
          <w:szCs w:val="20"/>
        </w:rPr>
      </w:pPr>
      <w:r w:rsidRPr="000B161B">
        <w:rPr>
          <w:rFonts w:eastAsia="Arial" w:cstheme="minorHAnsi"/>
          <w:spacing w:val="1"/>
          <w:sz w:val="20"/>
          <w:szCs w:val="20"/>
        </w:rPr>
        <w:t xml:space="preserve">Orice modificare a Contractului de </w:t>
      </w:r>
      <w:r w:rsidR="00E900EF" w:rsidRPr="000B161B">
        <w:rPr>
          <w:rFonts w:eastAsia="Arial" w:cstheme="minorHAnsi"/>
          <w:spacing w:val="1"/>
          <w:sz w:val="20"/>
          <w:szCs w:val="20"/>
        </w:rPr>
        <w:t>finanțare</w:t>
      </w:r>
      <w:r w:rsidRPr="000B161B">
        <w:rPr>
          <w:rFonts w:eastAsia="Arial" w:cstheme="minorHAnsi"/>
          <w:spacing w:val="1"/>
          <w:sz w:val="20"/>
          <w:szCs w:val="20"/>
        </w:rPr>
        <w:t xml:space="preserve"> sau a proiectului nu poate conduce la </w:t>
      </w:r>
      <w:r w:rsidR="00E900EF" w:rsidRPr="000B161B">
        <w:rPr>
          <w:rFonts w:eastAsia="Arial" w:cstheme="minorHAnsi"/>
          <w:spacing w:val="1"/>
          <w:sz w:val="20"/>
          <w:szCs w:val="20"/>
        </w:rPr>
        <w:t>creșterea</w:t>
      </w:r>
      <w:r w:rsidRPr="000B161B">
        <w:rPr>
          <w:rFonts w:eastAsia="Arial" w:cstheme="minorHAnsi"/>
          <w:spacing w:val="1"/>
          <w:sz w:val="20"/>
          <w:szCs w:val="20"/>
        </w:rPr>
        <w:t xml:space="preserve"> valorii </w:t>
      </w:r>
      <w:r w:rsidR="00E900EF" w:rsidRPr="000B161B">
        <w:rPr>
          <w:rFonts w:eastAsia="Arial" w:cstheme="minorHAnsi"/>
          <w:spacing w:val="1"/>
          <w:sz w:val="20"/>
          <w:szCs w:val="20"/>
        </w:rPr>
        <w:t>nerambursabile</w:t>
      </w:r>
      <w:r w:rsidRPr="000B161B">
        <w:rPr>
          <w:rFonts w:eastAsia="Arial" w:cstheme="minorHAnsi"/>
          <w:spacing w:val="1"/>
          <w:sz w:val="20"/>
          <w:szCs w:val="20"/>
        </w:rPr>
        <w:t xml:space="preserve"> </w:t>
      </w:r>
      <w:r w:rsidR="00CE6F89">
        <w:rPr>
          <w:rFonts w:eastAsia="Arial" w:cstheme="minorHAnsi"/>
          <w:spacing w:val="1"/>
          <w:sz w:val="20"/>
          <w:szCs w:val="20"/>
        </w:rPr>
        <w:t>ș</w:t>
      </w:r>
      <w:r w:rsidRPr="000B161B">
        <w:rPr>
          <w:rFonts w:eastAsia="Arial" w:cstheme="minorHAnsi"/>
          <w:spacing w:val="1"/>
          <w:sz w:val="20"/>
          <w:szCs w:val="20"/>
        </w:rPr>
        <w:t xml:space="preserve">i/sau a procentului pe care aceasta </w:t>
      </w:r>
      <w:r w:rsidR="00E900EF">
        <w:rPr>
          <w:rFonts w:eastAsia="Arial" w:cstheme="minorHAnsi"/>
          <w:spacing w:val="1"/>
          <w:sz w:val="20"/>
          <w:szCs w:val="20"/>
        </w:rPr>
        <w:t>î</w:t>
      </w:r>
      <w:r w:rsidRPr="000B161B">
        <w:rPr>
          <w:rFonts w:eastAsia="Arial" w:cstheme="minorHAnsi"/>
          <w:spacing w:val="1"/>
          <w:sz w:val="20"/>
          <w:szCs w:val="20"/>
        </w:rPr>
        <w:t xml:space="preserve">l </w:t>
      </w:r>
      <w:r w:rsidR="00E900EF" w:rsidRPr="000B161B">
        <w:rPr>
          <w:rFonts w:eastAsia="Arial" w:cstheme="minorHAnsi"/>
          <w:spacing w:val="1"/>
          <w:sz w:val="20"/>
          <w:szCs w:val="20"/>
        </w:rPr>
        <w:t>reprezintă</w:t>
      </w:r>
      <w:r w:rsidRPr="000B161B">
        <w:rPr>
          <w:rFonts w:eastAsia="Arial" w:cstheme="minorHAnsi"/>
          <w:spacing w:val="1"/>
          <w:sz w:val="20"/>
          <w:szCs w:val="20"/>
        </w:rPr>
        <w:t xml:space="preserve"> din valoarea totala eligibila a proiectului, cu </w:t>
      </w:r>
      <w:r w:rsidR="006A54DC" w:rsidRPr="000B161B">
        <w:rPr>
          <w:rFonts w:eastAsia="Arial" w:cstheme="minorHAnsi"/>
          <w:spacing w:val="1"/>
          <w:sz w:val="20"/>
          <w:szCs w:val="20"/>
        </w:rPr>
        <w:t>excepția</w:t>
      </w:r>
      <w:r w:rsidRPr="000B161B">
        <w:rPr>
          <w:rFonts w:eastAsia="Arial" w:cstheme="minorHAnsi"/>
          <w:spacing w:val="1"/>
          <w:sz w:val="20"/>
          <w:szCs w:val="20"/>
        </w:rPr>
        <w:t xml:space="preserve"> </w:t>
      </w:r>
      <w:r w:rsidR="006A54DC" w:rsidRPr="000B161B">
        <w:rPr>
          <w:rFonts w:eastAsia="Arial" w:cstheme="minorHAnsi"/>
          <w:spacing w:val="1"/>
          <w:sz w:val="20"/>
          <w:szCs w:val="20"/>
        </w:rPr>
        <w:t>situației</w:t>
      </w:r>
      <w:r w:rsidRPr="000B161B">
        <w:rPr>
          <w:rFonts w:eastAsia="Arial" w:cstheme="minorHAnsi"/>
          <w:spacing w:val="1"/>
          <w:sz w:val="20"/>
          <w:szCs w:val="20"/>
        </w:rPr>
        <w:t xml:space="preserve"> descrise la art. 5 alin. (9).</w:t>
      </w:r>
    </w:p>
    <w:p w14:paraId="3D002AC1" w14:textId="794ACCB5" w:rsidR="00DC3901" w:rsidRPr="000B161B" w:rsidRDefault="00DC3901" w:rsidP="00DC3901">
      <w:pPr>
        <w:numPr>
          <w:ilvl w:val="0"/>
          <w:numId w:val="9"/>
        </w:numPr>
        <w:spacing w:after="0" w:line="276" w:lineRule="auto"/>
        <w:ind w:left="426"/>
        <w:jc w:val="both"/>
        <w:rPr>
          <w:rFonts w:eastAsia="Arial" w:cstheme="minorHAnsi"/>
          <w:spacing w:val="1"/>
          <w:sz w:val="20"/>
          <w:szCs w:val="20"/>
        </w:rPr>
      </w:pPr>
      <w:r w:rsidRPr="000B161B">
        <w:rPr>
          <w:rFonts w:eastAsia="Arial" w:cstheme="minorHAnsi"/>
          <w:spacing w:val="1"/>
          <w:sz w:val="20"/>
          <w:szCs w:val="20"/>
        </w:rPr>
        <w:t xml:space="preserve">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w:t>
      </w:r>
      <w:r w:rsidR="00A465F8" w:rsidRPr="000B161B">
        <w:rPr>
          <w:rFonts w:eastAsia="Arial" w:cstheme="minorHAnsi"/>
          <w:spacing w:val="1"/>
          <w:sz w:val="20"/>
          <w:szCs w:val="20"/>
        </w:rPr>
        <w:t>solicitării</w:t>
      </w:r>
      <w:r w:rsidRPr="000B161B">
        <w:rPr>
          <w:rFonts w:eastAsia="Arial" w:cstheme="minorHAnsi"/>
          <w:spacing w:val="1"/>
          <w:sz w:val="20"/>
          <w:szCs w:val="20"/>
        </w:rPr>
        <w:t xml:space="preserve"> Beneficiarului.</w:t>
      </w:r>
    </w:p>
    <w:p w14:paraId="4A7512E4" w14:textId="350F550F" w:rsidR="00DC3901" w:rsidRPr="000B161B" w:rsidRDefault="00DC3901" w:rsidP="00DC3901">
      <w:pPr>
        <w:numPr>
          <w:ilvl w:val="0"/>
          <w:numId w:val="9"/>
        </w:numPr>
        <w:spacing w:after="0" w:line="276" w:lineRule="auto"/>
        <w:ind w:left="426"/>
        <w:jc w:val="both"/>
        <w:rPr>
          <w:rFonts w:eastAsia="Arial" w:cstheme="minorHAnsi"/>
          <w:spacing w:val="1"/>
          <w:sz w:val="20"/>
          <w:szCs w:val="20"/>
        </w:rPr>
      </w:pPr>
      <w:r w:rsidRPr="000B161B">
        <w:rPr>
          <w:rFonts w:eastAsia="Arial" w:cstheme="minorHAnsi"/>
          <w:spacing w:val="1"/>
          <w:sz w:val="20"/>
          <w:szCs w:val="20"/>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w:t>
      </w:r>
      <w:r w:rsidR="00CE6F89">
        <w:rPr>
          <w:rFonts w:eastAsia="Arial" w:cstheme="minorHAnsi"/>
          <w:spacing w:val="1"/>
          <w:sz w:val="20"/>
          <w:szCs w:val="20"/>
        </w:rPr>
        <w:t>),</w:t>
      </w:r>
      <w:r w:rsidRPr="000B161B">
        <w:rPr>
          <w:rFonts w:eastAsia="Arial" w:cstheme="minorHAnsi"/>
          <w:spacing w:val="1"/>
          <w:sz w:val="20"/>
          <w:szCs w:val="20"/>
        </w:rPr>
        <w:t xml:space="preserve"> lit. a) din Condițiile generale.</w:t>
      </w:r>
    </w:p>
    <w:p w14:paraId="08629A6F" w14:textId="438BAE70" w:rsidR="00DC3901" w:rsidRPr="000B161B" w:rsidRDefault="00DC3901" w:rsidP="00DC3901">
      <w:pPr>
        <w:numPr>
          <w:ilvl w:val="0"/>
          <w:numId w:val="9"/>
        </w:numPr>
        <w:spacing w:after="0" w:line="276" w:lineRule="auto"/>
        <w:ind w:left="426"/>
        <w:jc w:val="both"/>
        <w:rPr>
          <w:rFonts w:eastAsia="Arial" w:cstheme="minorHAnsi"/>
          <w:spacing w:val="1"/>
          <w:sz w:val="20"/>
          <w:szCs w:val="20"/>
        </w:rPr>
      </w:pPr>
      <w:r w:rsidRPr="000B161B">
        <w:rPr>
          <w:rFonts w:eastAsia="Arial" w:cstheme="minorHAnsi"/>
          <w:spacing w:val="1"/>
          <w:sz w:val="20"/>
          <w:szCs w:val="20"/>
        </w:rPr>
        <w:t xml:space="preserve">Beneficiarul este obligat să notifice </w:t>
      </w:r>
      <w:r w:rsidR="00CE6F89" w:rsidRPr="00CE6F89">
        <w:rPr>
          <w:rFonts w:eastAsia="Calibri" w:cstheme="minorHAnsi"/>
          <w:sz w:val="20"/>
          <w:szCs w:val="20"/>
        </w:rPr>
        <w:t>AM PR Nord-Est</w:t>
      </w:r>
      <w:r w:rsidR="00CE6F89" w:rsidRPr="000B161B">
        <w:rPr>
          <w:rFonts w:eastAsia="Calibri" w:cstheme="minorHAnsi"/>
          <w:sz w:val="20"/>
          <w:szCs w:val="20"/>
        </w:rPr>
        <w:t xml:space="preserve"> </w:t>
      </w:r>
      <w:r w:rsidRPr="000B161B">
        <w:rPr>
          <w:rFonts w:eastAsia="Arial" w:cstheme="minorHAnsi"/>
          <w:spacing w:val="1"/>
          <w:sz w:val="20"/>
          <w:szCs w:val="20"/>
        </w:rPr>
        <w:t xml:space="preserve">în scris </w:t>
      </w:r>
      <w:r w:rsidR="00DB2544" w:rsidRPr="000B161B">
        <w:rPr>
          <w:rFonts w:eastAsia="Arial" w:cstheme="minorHAnsi"/>
          <w:spacing w:val="1"/>
          <w:sz w:val="20"/>
          <w:szCs w:val="20"/>
        </w:rPr>
        <w:t>și</w:t>
      </w:r>
      <w:r w:rsidRPr="000B161B">
        <w:rPr>
          <w:rFonts w:eastAsia="Arial" w:cstheme="minorHAnsi"/>
          <w:spacing w:val="1"/>
          <w:sz w:val="20"/>
          <w:szCs w:val="20"/>
        </w:rPr>
        <w:t xml:space="preserve"> în termen de 5 zile lucrătoare, orice modificare apărută în legătură cu datele sale de identificare sau ale </w:t>
      </w:r>
      <w:r w:rsidR="00DB2544" w:rsidRPr="000B161B">
        <w:rPr>
          <w:rFonts w:eastAsia="Arial" w:cstheme="minorHAnsi"/>
          <w:spacing w:val="1"/>
          <w:sz w:val="20"/>
          <w:szCs w:val="20"/>
        </w:rPr>
        <w:t>reprezentanților</w:t>
      </w:r>
      <w:r w:rsidRPr="000B161B">
        <w:rPr>
          <w:rFonts w:eastAsia="Arial" w:cstheme="minorHAnsi"/>
          <w:spacing w:val="1"/>
          <w:sz w:val="20"/>
          <w:szCs w:val="20"/>
        </w:rPr>
        <w:t xml:space="preserve"> săi, precum </w:t>
      </w:r>
      <w:r w:rsidR="00DB2544" w:rsidRPr="000B161B">
        <w:rPr>
          <w:rFonts w:eastAsia="Arial" w:cstheme="minorHAnsi"/>
          <w:spacing w:val="1"/>
          <w:sz w:val="20"/>
          <w:szCs w:val="20"/>
        </w:rPr>
        <w:t>și</w:t>
      </w:r>
      <w:r w:rsidRPr="000B161B">
        <w:rPr>
          <w:rFonts w:eastAsia="Arial" w:cstheme="minorHAnsi"/>
          <w:spacing w:val="1"/>
          <w:sz w:val="20"/>
          <w:szCs w:val="20"/>
        </w:rPr>
        <w:t xml:space="preserve"> orice </w:t>
      </w:r>
      <w:r w:rsidR="00DB2544" w:rsidRPr="000B161B">
        <w:rPr>
          <w:rFonts w:eastAsia="Arial" w:cstheme="minorHAnsi"/>
          <w:spacing w:val="1"/>
          <w:sz w:val="20"/>
          <w:szCs w:val="20"/>
        </w:rPr>
        <w:t>informație</w:t>
      </w:r>
      <w:r w:rsidRPr="000B161B">
        <w:rPr>
          <w:rFonts w:eastAsia="Arial" w:cstheme="minorHAnsi"/>
          <w:spacing w:val="1"/>
          <w:sz w:val="20"/>
          <w:szCs w:val="20"/>
        </w:rPr>
        <w:t xml:space="preserve"> ce poate fi relevantă în </w:t>
      </w:r>
      <w:r w:rsidR="00DB2544" w:rsidRPr="000B161B">
        <w:rPr>
          <w:rFonts w:eastAsia="Arial" w:cstheme="minorHAnsi"/>
          <w:spacing w:val="1"/>
          <w:sz w:val="20"/>
          <w:szCs w:val="20"/>
        </w:rPr>
        <w:t>relația</w:t>
      </w:r>
      <w:r w:rsidRPr="000B161B">
        <w:rPr>
          <w:rFonts w:eastAsia="Arial" w:cstheme="minorHAnsi"/>
          <w:spacing w:val="1"/>
          <w:sz w:val="20"/>
          <w:szCs w:val="20"/>
        </w:rPr>
        <w:t xml:space="preserve"> sa cu </w:t>
      </w:r>
      <w:r w:rsidR="00CE6F89" w:rsidRPr="00CE6F89">
        <w:rPr>
          <w:rFonts w:eastAsia="Calibri" w:cstheme="minorHAnsi"/>
          <w:sz w:val="20"/>
          <w:szCs w:val="20"/>
        </w:rPr>
        <w:t>AM PR Nord-Est</w:t>
      </w:r>
      <w:r w:rsidRPr="000B161B">
        <w:rPr>
          <w:rFonts w:eastAsia="Arial" w:cstheme="minorHAnsi"/>
          <w:spacing w:val="1"/>
          <w:sz w:val="20"/>
          <w:szCs w:val="20"/>
        </w:rPr>
        <w:t>, orice astfel de modificare/</w:t>
      </w:r>
      <w:r w:rsidR="00DB2544" w:rsidRPr="000B161B">
        <w:rPr>
          <w:rFonts w:eastAsia="Arial" w:cstheme="minorHAnsi"/>
          <w:spacing w:val="1"/>
          <w:sz w:val="20"/>
          <w:szCs w:val="20"/>
        </w:rPr>
        <w:t>informație</w:t>
      </w:r>
      <w:r w:rsidRPr="000B161B">
        <w:rPr>
          <w:rFonts w:eastAsia="Arial" w:cstheme="minorHAnsi"/>
          <w:spacing w:val="1"/>
          <w:sz w:val="20"/>
          <w:szCs w:val="20"/>
        </w:rPr>
        <w:t xml:space="preserve"> fiind opozabilă </w:t>
      </w:r>
      <w:r w:rsidR="00CE6F89" w:rsidRPr="00CE6F89">
        <w:rPr>
          <w:rFonts w:eastAsia="Calibri" w:cstheme="minorHAnsi"/>
          <w:sz w:val="20"/>
          <w:szCs w:val="20"/>
        </w:rPr>
        <w:t>AM PR Nord-Est</w:t>
      </w:r>
      <w:r w:rsidR="00CE6F89" w:rsidRPr="000B161B">
        <w:rPr>
          <w:rFonts w:eastAsia="Calibri" w:cstheme="minorHAnsi"/>
          <w:sz w:val="20"/>
          <w:szCs w:val="20"/>
        </w:rPr>
        <w:t xml:space="preserve"> </w:t>
      </w:r>
      <w:r w:rsidRPr="000B161B">
        <w:rPr>
          <w:rFonts w:eastAsia="Arial" w:cstheme="minorHAnsi"/>
          <w:spacing w:val="1"/>
          <w:sz w:val="20"/>
          <w:szCs w:val="20"/>
        </w:rPr>
        <w:t xml:space="preserve">doar de la data primirii notificării de către </w:t>
      </w:r>
      <w:r w:rsidR="00CE6F89" w:rsidRPr="00CE6F89">
        <w:rPr>
          <w:rFonts w:eastAsia="Calibri" w:cstheme="minorHAnsi"/>
          <w:sz w:val="20"/>
          <w:szCs w:val="20"/>
        </w:rPr>
        <w:t>AM PR Nord-Est</w:t>
      </w:r>
      <w:r w:rsidRPr="000B161B">
        <w:rPr>
          <w:rFonts w:eastAsia="Arial" w:cstheme="minorHAnsi"/>
          <w:spacing w:val="1"/>
          <w:sz w:val="20"/>
          <w:szCs w:val="20"/>
        </w:rPr>
        <w:t xml:space="preserve">. Aceste </w:t>
      </w:r>
      <w:r w:rsidR="00DB2544" w:rsidRPr="000B161B">
        <w:rPr>
          <w:rFonts w:eastAsia="Arial" w:cstheme="minorHAnsi"/>
          <w:spacing w:val="1"/>
          <w:sz w:val="20"/>
          <w:szCs w:val="20"/>
        </w:rPr>
        <w:t>informații</w:t>
      </w:r>
      <w:r w:rsidRPr="000B161B">
        <w:rPr>
          <w:rFonts w:eastAsia="Arial" w:cstheme="minorHAnsi"/>
          <w:spacing w:val="1"/>
          <w:sz w:val="20"/>
          <w:szCs w:val="20"/>
        </w:rPr>
        <w:t xml:space="preserve"> se pot referi, dar fără a se limita la: orice împrejurare de natură economică sau juridică, act sau fapt care ar modifica starea de drept sau de fapt existentă la momentul încheierii Contractului de </w:t>
      </w:r>
      <w:r w:rsidR="00E700E7" w:rsidRPr="000B161B">
        <w:rPr>
          <w:rFonts w:eastAsia="Arial" w:cstheme="minorHAnsi"/>
          <w:spacing w:val="1"/>
          <w:sz w:val="20"/>
          <w:szCs w:val="20"/>
        </w:rPr>
        <w:t>finanțare</w:t>
      </w:r>
      <w:r w:rsidRPr="000B161B">
        <w:rPr>
          <w:rFonts w:eastAsia="Arial" w:cstheme="minorHAnsi"/>
          <w:spacing w:val="1"/>
          <w:sz w:val="20"/>
          <w:szCs w:val="20"/>
        </w:rPr>
        <w:t xml:space="preserve">, (după caz) orice propunere de modificare a Actului Constitutiv sau de divizare, fuziune sau altă procedură de restructurare organizatorică, </w:t>
      </w:r>
      <w:r w:rsidR="00E700E7" w:rsidRPr="000B161B">
        <w:rPr>
          <w:rFonts w:eastAsia="Arial" w:cstheme="minorHAnsi"/>
          <w:spacing w:val="1"/>
          <w:sz w:val="20"/>
          <w:szCs w:val="20"/>
        </w:rPr>
        <w:t>inițierea</w:t>
      </w:r>
      <w:r w:rsidRPr="000B161B">
        <w:rPr>
          <w:rFonts w:eastAsia="Arial" w:cstheme="minorHAnsi"/>
          <w:spacing w:val="1"/>
          <w:sz w:val="20"/>
          <w:szCs w:val="20"/>
        </w:rPr>
        <w:t xml:space="preserve"> unei proceduri de reorganizare, de dizolvare sau lichidare, sau participarea la capitalul social al altor </w:t>
      </w:r>
      <w:r w:rsidR="00E700E7" w:rsidRPr="000B161B">
        <w:rPr>
          <w:rFonts w:eastAsia="Arial" w:cstheme="minorHAnsi"/>
          <w:spacing w:val="1"/>
          <w:sz w:val="20"/>
          <w:szCs w:val="20"/>
        </w:rPr>
        <w:t>societăți</w:t>
      </w:r>
      <w:r w:rsidRPr="000B161B">
        <w:rPr>
          <w:rFonts w:eastAsia="Arial" w:cstheme="minorHAnsi"/>
          <w:spacing w:val="1"/>
          <w:sz w:val="20"/>
          <w:szCs w:val="20"/>
        </w:rPr>
        <w:t xml:space="preserve"> comerciale; orice modificare a obiectului sau naturii </w:t>
      </w:r>
      <w:r w:rsidR="00E10CEE" w:rsidRPr="000B161B">
        <w:rPr>
          <w:rFonts w:eastAsia="Arial" w:cstheme="minorHAnsi"/>
          <w:spacing w:val="1"/>
          <w:sz w:val="20"/>
          <w:szCs w:val="20"/>
        </w:rPr>
        <w:t>activităților</w:t>
      </w:r>
      <w:r w:rsidRPr="000B161B">
        <w:rPr>
          <w:rFonts w:eastAsia="Arial" w:cstheme="minorHAnsi"/>
          <w:spacing w:val="1"/>
          <w:sz w:val="20"/>
          <w:szCs w:val="20"/>
        </w:rPr>
        <w:t xml:space="preserve"> comerciale </w:t>
      </w:r>
      <w:r w:rsidR="00E10CEE" w:rsidRPr="000B161B">
        <w:rPr>
          <w:rFonts w:eastAsia="Arial" w:cstheme="minorHAnsi"/>
          <w:spacing w:val="1"/>
          <w:sz w:val="20"/>
          <w:szCs w:val="20"/>
        </w:rPr>
        <w:t>desfășurate</w:t>
      </w:r>
      <w:r w:rsidRPr="000B161B">
        <w:rPr>
          <w:rFonts w:eastAsia="Arial" w:cstheme="minorHAnsi"/>
          <w:spacing w:val="1"/>
          <w:sz w:val="20"/>
          <w:szCs w:val="20"/>
        </w:rPr>
        <w:t xml:space="preserve">; orice proceduri administrative, judiciare sau arbitrale </w:t>
      </w:r>
      <w:r w:rsidR="00E10CEE" w:rsidRPr="000B161B">
        <w:rPr>
          <w:rFonts w:eastAsia="Arial" w:cstheme="minorHAnsi"/>
          <w:spacing w:val="1"/>
          <w:sz w:val="20"/>
          <w:szCs w:val="20"/>
        </w:rPr>
        <w:t>inițiate</w:t>
      </w:r>
      <w:r w:rsidRPr="000B161B">
        <w:rPr>
          <w:rFonts w:eastAsia="Arial" w:cstheme="minorHAnsi"/>
          <w:spacing w:val="1"/>
          <w:sz w:val="20"/>
          <w:szCs w:val="20"/>
        </w:rPr>
        <w:t xml:space="preserve"> împotriva sa, sau iminente; </w:t>
      </w:r>
      <w:r w:rsidR="00E10CEE" w:rsidRPr="000B161B">
        <w:rPr>
          <w:rFonts w:eastAsia="Arial" w:cstheme="minorHAnsi"/>
          <w:spacing w:val="1"/>
          <w:sz w:val="20"/>
          <w:szCs w:val="20"/>
        </w:rPr>
        <w:t>iminența</w:t>
      </w:r>
      <w:r w:rsidRPr="000B161B">
        <w:rPr>
          <w:rFonts w:eastAsia="Arial" w:cstheme="minorHAnsi"/>
          <w:spacing w:val="1"/>
          <w:sz w:val="20"/>
          <w:szCs w:val="20"/>
        </w:rPr>
        <w:t xml:space="preserve"> oricărui caz de neîndeplinire sau culpă, etc. </w:t>
      </w:r>
    </w:p>
    <w:p w14:paraId="49CB537D" w14:textId="77777777" w:rsidR="00DC3901" w:rsidRPr="000B161B" w:rsidRDefault="00DC3901" w:rsidP="00DC3901">
      <w:pPr>
        <w:spacing w:line="276" w:lineRule="auto"/>
        <w:jc w:val="both"/>
        <w:rPr>
          <w:rFonts w:eastAsia="Arial" w:cstheme="minorHAnsi"/>
          <w:b/>
          <w:spacing w:val="1"/>
          <w:sz w:val="20"/>
          <w:szCs w:val="20"/>
        </w:rPr>
      </w:pPr>
    </w:p>
    <w:p w14:paraId="184EC0F9" w14:textId="77777777" w:rsidR="00DC3901" w:rsidRPr="000B161B" w:rsidRDefault="00DC3901" w:rsidP="00DC3901">
      <w:pPr>
        <w:spacing w:line="276" w:lineRule="auto"/>
        <w:jc w:val="both"/>
        <w:rPr>
          <w:rFonts w:eastAsia="Arial" w:cstheme="minorHAnsi"/>
          <w:b/>
          <w:spacing w:val="1"/>
          <w:sz w:val="20"/>
          <w:szCs w:val="20"/>
        </w:rPr>
      </w:pPr>
      <w:r w:rsidRPr="000B161B">
        <w:rPr>
          <w:rFonts w:eastAsia="Arial" w:cstheme="minorHAnsi"/>
          <w:b/>
          <w:spacing w:val="1"/>
          <w:sz w:val="20"/>
          <w:szCs w:val="20"/>
        </w:rPr>
        <w:t>Articolul 4 - Completarea articolului 11 - Conflictul de interese și incompatibilități din Condițiile generale:</w:t>
      </w:r>
    </w:p>
    <w:p w14:paraId="63B5AA3C" w14:textId="29A8EF92" w:rsidR="00DC3901" w:rsidRPr="000B161B" w:rsidRDefault="00DC3901" w:rsidP="00DC3901">
      <w:pPr>
        <w:spacing w:line="276" w:lineRule="auto"/>
        <w:jc w:val="both"/>
        <w:rPr>
          <w:rFonts w:eastAsia="Arial" w:cstheme="minorHAnsi"/>
          <w:spacing w:val="1"/>
          <w:sz w:val="20"/>
          <w:szCs w:val="20"/>
        </w:rPr>
      </w:pPr>
      <w:r w:rsidRPr="000B161B">
        <w:rPr>
          <w:rFonts w:eastAsia="Arial" w:cstheme="minorHAnsi"/>
          <w:spacing w:val="1"/>
          <w:sz w:val="20"/>
          <w:szCs w:val="20"/>
        </w:rPr>
        <w:t xml:space="preserve">La solicitarea, pentru prima dată, într-o cerere de rambursare/plată, a cheltuielilor aferente unui contract de </w:t>
      </w:r>
      <w:r w:rsidR="00E10CEE" w:rsidRPr="000B161B">
        <w:rPr>
          <w:rFonts w:eastAsia="Arial" w:cstheme="minorHAnsi"/>
          <w:spacing w:val="1"/>
          <w:sz w:val="20"/>
          <w:szCs w:val="20"/>
        </w:rPr>
        <w:t>achiziție</w:t>
      </w:r>
      <w:r w:rsidRPr="000B161B">
        <w:rPr>
          <w:rFonts w:eastAsia="Arial" w:cstheme="minorHAnsi"/>
          <w:spacing w:val="1"/>
          <w:sz w:val="20"/>
          <w:szCs w:val="20"/>
        </w:rPr>
        <w:t xml:space="preserve">/achiziție directă, Beneficiarul va depune o </w:t>
      </w:r>
      <w:r w:rsidR="00E10CEE" w:rsidRPr="000B161B">
        <w:rPr>
          <w:rFonts w:eastAsia="Arial" w:cstheme="minorHAnsi"/>
          <w:spacing w:val="1"/>
          <w:sz w:val="20"/>
          <w:szCs w:val="20"/>
        </w:rPr>
        <w:t>declarație</w:t>
      </w:r>
      <w:r w:rsidRPr="000B161B">
        <w:rPr>
          <w:rFonts w:eastAsia="Arial" w:cstheme="minorHAnsi"/>
          <w:spacing w:val="1"/>
          <w:sz w:val="20"/>
          <w:szCs w:val="20"/>
        </w:rPr>
        <w:t xml:space="preserve"> pe proprie răspundere a reprezentantului legal al Beneficiarului din care să rezulte că nu se află într-o </w:t>
      </w:r>
      <w:r w:rsidR="00E10CEE" w:rsidRPr="000B161B">
        <w:rPr>
          <w:rFonts w:eastAsia="Arial" w:cstheme="minorHAnsi"/>
          <w:spacing w:val="1"/>
          <w:sz w:val="20"/>
          <w:szCs w:val="20"/>
        </w:rPr>
        <w:t>situație</w:t>
      </w:r>
      <w:r w:rsidRPr="000B161B">
        <w:rPr>
          <w:rFonts w:eastAsia="Arial" w:cstheme="minorHAnsi"/>
          <w:spacing w:val="1"/>
          <w:sz w:val="20"/>
          <w:szCs w:val="20"/>
        </w:rPr>
        <w:t xml:space="preserve"> de conflict de interese. </w:t>
      </w:r>
    </w:p>
    <w:p w14:paraId="4B50A5A0" w14:textId="77777777" w:rsidR="00DC3901" w:rsidRDefault="00DC3901" w:rsidP="00DC3901">
      <w:pPr>
        <w:spacing w:line="276" w:lineRule="auto"/>
        <w:jc w:val="both"/>
        <w:rPr>
          <w:rFonts w:eastAsia="Arial" w:cstheme="minorHAnsi"/>
          <w:spacing w:val="1"/>
          <w:sz w:val="20"/>
          <w:szCs w:val="20"/>
        </w:rPr>
      </w:pPr>
    </w:p>
    <w:p w14:paraId="6FEEBF31" w14:textId="77777777" w:rsidR="00DC3901" w:rsidRPr="000B161B" w:rsidRDefault="00DC3901" w:rsidP="00DC3901">
      <w:pPr>
        <w:spacing w:line="276" w:lineRule="auto"/>
        <w:jc w:val="both"/>
        <w:rPr>
          <w:rFonts w:eastAsia="Arial" w:cstheme="minorHAnsi"/>
          <w:b/>
          <w:spacing w:val="1"/>
          <w:sz w:val="20"/>
          <w:szCs w:val="20"/>
        </w:rPr>
      </w:pPr>
      <w:r w:rsidRPr="000B161B">
        <w:rPr>
          <w:rFonts w:eastAsia="Arial" w:cstheme="minorHAnsi"/>
          <w:b/>
          <w:spacing w:val="1"/>
          <w:sz w:val="20"/>
          <w:szCs w:val="20"/>
        </w:rPr>
        <w:t>Articolul 5 - Completarea articolului 13 - Monitorizare și raportare din Condițiile generale:</w:t>
      </w:r>
    </w:p>
    <w:p w14:paraId="48DE5F05" w14:textId="77777777"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t>(1)</w:t>
      </w:r>
      <w:r w:rsidRPr="00105A6B">
        <w:rPr>
          <w:rFonts w:ascii="Calibri" w:eastAsia="Calibri" w:hAnsi="Calibri" w:cs="Calibri"/>
          <w:color w:val="000000"/>
          <w:kern w:val="0"/>
          <w:sz w:val="20"/>
          <w:szCs w:val="20"/>
          <w:lang w:eastAsia="ro-RO"/>
          <w14:ligatures w14:val="none"/>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și de durabilitate a contractului de finanțare. </w:t>
      </w:r>
    </w:p>
    <w:p w14:paraId="15F01DDB" w14:textId="77777777"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lastRenderedPageBreak/>
        <w:t>(2)</w:t>
      </w:r>
      <w:r w:rsidRPr="00105A6B">
        <w:rPr>
          <w:rFonts w:ascii="Calibri" w:eastAsia="Calibri" w:hAnsi="Calibri" w:cs="Calibri"/>
          <w:color w:val="000000"/>
          <w:kern w:val="0"/>
          <w:sz w:val="20"/>
          <w:szCs w:val="20"/>
          <w:lang w:eastAsia="ro-RO"/>
          <w14:ligatures w14:val="none"/>
        </w:rPr>
        <w:tab/>
        <w:t xml:space="preserve">Procesul de monitorizare se realizează pe baza contractului de finanțare și a anexelor la acesta, în condițiile prevederilor legale aplicabile. </w:t>
      </w:r>
    </w:p>
    <w:p w14:paraId="37B628A2" w14:textId="025AB66C"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t>(3)</w:t>
      </w:r>
      <w:r w:rsidRPr="00105A6B">
        <w:rPr>
          <w:rFonts w:ascii="Calibri" w:eastAsia="Calibri" w:hAnsi="Calibri" w:cs="Calibri"/>
          <w:color w:val="000000"/>
          <w:kern w:val="0"/>
          <w:sz w:val="20"/>
          <w:szCs w:val="20"/>
          <w:lang w:eastAsia="ro-RO"/>
          <w14:ligatures w14:val="none"/>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 sau conform Instrucțiunilor AM, dac</w:t>
      </w:r>
      <w:r w:rsidR="00396899">
        <w:rPr>
          <w:rFonts w:ascii="Calibri" w:eastAsia="Calibri" w:hAnsi="Calibri" w:cs="Calibri"/>
          <w:color w:val="000000"/>
          <w:kern w:val="0"/>
          <w:sz w:val="20"/>
          <w:szCs w:val="20"/>
          <w:lang w:eastAsia="ro-RO"/>
          <w14:ligatures w14:val="none"/>
        </w:rPr>
        <w:t>ă</w:t>
      </w:r>
      <w:r w:rsidRPr="00105A6B">
        <w:rPr>
          <w:rFonts w:ascii="Calibri" w:eastAsia="Calibri" w:hAnsi="Calibri" w:cs="Calibri"/>
          <w:color w:val="000000"/>
          <w:kern w:val="0"/>
          <w:sz w:val="20"/>
          <w:szCs w:val="20"/>
          <w:lang w:eastAsia="ro-RO"/>
          <w14:ligatures w14:val="none"/>
        </w:rPr>
        <w:t xml:space="preserve"> sistemul nu este disponibil.</w:t>
      </w:r>
    </w:p>
    <w:p w14:paraId="6241B307" w14:textId="4EFA9AE9"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t>(4)</w:t>
      </w:r>
      <w:r w:rsidRPr="00105A6B">
        <w:rPr>
          <w:rFonts w:ascii="Calibri" w:eastAsia="Calibri" w:hAnsi="Calibri" w:cs="Calibri"/>
          <w:color w:val="000000"/>
          <w:kern w:val="0"/>
          <w:sz w:val="20"/>
          <w:szCs w:val="20"/>
          <w:lang w:eastAsia="ro-RO"/>
          <w14:ligatures w14:val="none"/>
        </w:rPr>
        <w:tab/>
        <w:t xml:space="preserve">În situația nerealizării, la termen, a indicatorilor de etapă, AM PR Nord-Est adoptă și implementează, în funcție de riscurile identificate, acțiuni specifice </w:t>
      </w:r>
      <w:r w:rsidR="00396899">
        <w:rPr>
          <w:rFonts w:ascii="Calibri" w:eastAsia="Calibri" w:hAnsi="Calibri" w:cs="Calibri"/>
          <w:color w:val="000000"/>
          <w:kern w:val="0"/>
          <w:sz w:val="20"/>
          <w:szCs w:val="20"/>
          <w:lang w:eastAsia="ro-RO"/>
          <w14:ligatures w14:val="none"/>
        </w:rPr>
        <w:t>î</w:t>
      </w:r>
      <w:r w:rsidRPr="00105A6B">
        <w:rPr>
          <w:rFonts w:ascii="Calibri" w:eastAsia="Calibri" w:hAnsi="Calibri" w:cs="Calibri"/>
          <w:color w:val="000000"/>
          <w:kern w:val="0"/>
          <w:sz w:val="20"/>
          <w:szCs w:val="20"/>
          <w:lang w:eastAsia="ro-RO"/>
          <w14:ligatures w14:val="none"/>
        </w:rPr>
        <w:t xml:space="preserve">n scopul remedierii. În cazul neîndeplinirii de către Beneficiar a acestora, AM PR Nord-Est va putea aplica masuri corective, proporțional cu gradul de culpă al acestuia, în conformitate cu dispozițiile in vigoare prevăzute in  OUG </w:t>
      </w:r>
      <w:r w:rsidR="00396899">
        <w:rPr>
          <w:rFonts w:ascii="Calibri" w:eastAsia="Calibri" w:hAnsi="Calibri" w:cs="Calibri"/>
          <w:color w:val="000000"/>
          <w:kern w:val="0"/>
          <w:sz w:val="20"/>
          <w:szCs w:val="20"/>
          <w:lang w:eastAsia="ro-RO"/>
          <w14:ligatures w14:val="none"/>
        </w:rPr>
        <w:t xml:space="preserve">nr. </w:t>
      </w:r>
      <w:r w:rsidRPr="00105A6B">
        <w:rPr>
          <w:rFonts w:ascii="Calibri" w:eastAsia="Calibri" w:hAnsi="Calibri" w:cs="Calibri"/>
          <w:color w:val="000000"/>
          <w:kern w:val="0"/>
          <w:sz w:val="20"/>
          <w:szCs w:val="20"/>
          <w:lang w:eastAsia="ro-RO"/>
          <w14:ligatures w14:val="none"/>
        </w:rPr>
        <w:t>23/2023.</w:t>
      </w:r>
    </w:p>
    <w:p w14:paraId="0D7E0E21" w14:textId="7D239A71"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t>(5)</w:t>
      </w:r>
      <w:r w:rsidRPr="00105A6B">
        <w:rPr>
          <w:rFonts w:ascii="Calibri" w:eastAsia="Calibri" w:hAnsi="Calibri" w:cs="Calibri"/>
          <w:color w:val="000000"/>
          <w:kern w:val="0"/>
          <w:sz w:val="20"/>
          <w:szCs w:val="20"/>
          <w:lang w:eastAsia="ro-RO"/>
          <w14:ligatures w14:val="none"/>
        </w:rPr>
        <w:tab/>
        <w:t xml:space="preserve"> Rapoartele trimestriale de progres se generează de beneficiari în sistemul informatic MySMIS2021/SMIS2021+ sau conform Instrucțiunilor AM, dac</w:t>
      </w:r>
      <w:r w:rsidR="00396899">
        <w:rPr>
          <w:rFonts w:ascii="Calibri" w:eastAsia="Calibri" w:hAnsi="Calibri" w:cs="Calibri"/>
          <w:color w:val="000000"/>
          <w:kern w:val="0"/>
          <w:sz w:val="20"/>
          <w:szCs w:val="20"/>
          <w:lang w:eastAsia="ro-RO"/>
          <w14:ligatures w14:val="none"/>
        </w:rPr>
        <w:t>ă</w:t>
      </w:r>
      <w:r w:rsidRPr="00105A6B">
        <w:rPr>
          <w:rFonts w:ascii="Calibri" w:eastAsia="Calibri" w:hAnsi="Calibri" w:cs="Calibri"/>
          <w:color w:val="000000"/>
          <w:kern w:val="0"/>
          <w:sz w:val="20"/>
          <w:szCs w:val="20"/>
          <w:lang w:eastAsia="ro-RO"/>
          <w14:ligatures w14:val="none"/>
        </w:rPr>
        <w:t xml:space="preserve"> sistemul nu este disponibil, în termen de 30 zile de la finalizarea trimestrului de raportare.</w:t>
      </w:r>
    </w:p>
    <w:p w14:paraId="37F0C1C2" w14:textId="77777777"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t>(6)</w:t>
      </w:r>
      <w:r w:rsidRPr="00105A6B">
        <w:rPr>
          <w:rFonts w:ascii="Calibri" w:eastAsia="Calibri" w:hAnsi="Calibri" w:cs="Calibri"/>
          <w:color w:val="000000"/>
          <w:kern w:val="0"/>
          <w:sz w:val="20"/>
          <w:szCs w:val="20"/>
          <w:lang w:eastAsia="ro-RO"/>
          <w14:ligatures w14:val="none"/>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2A460B0A" w14:textId="564FC9C6"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t>(7)</w:t>
      </w:r>
      <w:r w:rsidRPr="00105A6B">
        <w:rPr>
          <w:rFonts w:ascii="Calibri" w:eastAsia="Calibri" w:hAnsi="Calibri" w:cs="Calibri"/>
          <w:color w:val="000000"/>
          <w:kern w:val="0"/>
          <w:sz w:val="20"/>
          <w:szCs w:val="20"/>
          <w:lang w:eastAsia="ro-RO"/>
          <w14:ligatures w14:val="none"/>
        </w:rPr>
        <w:tab/>
        <w:t>Rapoartele de durabilitate (post-implementare) întocmite de Beneficiar sunt generate în sistemul informatic MySMIS2021/SMIS2021+ sau conform Instrucțiunilor AM, dac</w:t>
      </w:r>
      <w:r w:rsidR="00396899">
        <w:rPr>
          <w:rFonts w:ascii="Calibri" w:eastAsia="Calibri" w:hAnsi="Calibri" w:cs="Calibri"/>
          <w:color w:val="000000"/>
          <w:kern w:val="0"/>
          <w:sz w:val="20"/>
          <w:szCs w:val="20"/>
          <w:lang w:eastAsia="ro-RO"/>
          <w14:ligatures w14:val="none"/>
        </w:rPr>
        <w:t>ă</w:t>
      </w:r>
      <w:r w:rsidRPr="00105A6B">
        <w:rPr>
          <w:rFonts w:ascii="Calibri" w:eastAsia="Calibri" w:hAnsi="Calibri" w:cs="Calibri"/>
          <w:color w:val="000000"/>
          <w:kern w:val="0"/>
          <w:sz w:val="20"/>
          <w:szCs w:val="20"/>
          <w:lang w:eastAsia="ro-RO"/>
          <w14:ligatures w14:val="none"/>
        </w:rPr>
        <w:t xml:space="preserve"> sistemul nu este disponibil, anual, pe perioada post-implementare a proiectului, în termen de 30 zile de la încheierea anului post-implementare, calculat conform articolului 2 din Condițiile generale ale contractului de finanțare, de la data efectuării plății finale. </w:t>
      </w:r>
    </w:p>
    <w:p w14:paraId="5C22571F" w14:textId="77777777"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t>(8)</w:t>
      </w:r>
      <w:r w:rsidRPr="00105A6B">
        <w:rPr>
          <w:rFonts w:ascii="Calibri" w:eastAsia="Calibri" w:hAnsi="Calibri" w:cs="Calibri"/>
          <w:color w:val="000000"/>
          <w:kern w:val="0"/>
          <w:sz w:val="20"/>
          <w:szCs w:val="20"/>
          <w:lang w:eastAsia="ro-RO"/>
          <w14:ligatures w14:val="none"/>
        </w:rPr>
        <w:tab/>
        <w:t>Pentru efectuarea vizitelor la fața locului, AM PR Nord-Est va înștiința Beneficiarul în termen de minimum 3 zile înainte de data efectuării vizitei la fața locului.</w:t>
      </w:r>
    </w:p>
    <w:p w14:paraId="2C752DF5" w14:textId="77777777" w:rsidR="00105A6B" w:rsidRPr="00105A6B" w:rsidRDefault="00105A6B" w:rsidP="00105A6B">
      <w:pPr>
        <w:spacing w:after="120" w:line="276" w:lineRule="auto"/>
        <w:jc w:val="both"/>
        <w:rPr>
          <w:rFonts w:ascii="Calibri" w:eastAsia="Calibri" w:hAnsi="Calibri" w:cs="Calibri"/>
          <w:color w:val="000000"/>
          <w:kern w:val="0"/>
          <w:sz w:val="20"/>
          <w:szCs w:val="20"/>
          <w:lang w:eastAsia="ro-RO"/>
          <w14:ligatures w14:val="none"/>
        </w:rPr>
      </w:pPr>
      <w:r w:rsidRPr="00105A6B">
        <w:rPr>
          <w:rFonts w:ascii="Calibri" w:eastAsia="Calibri" w:hAnsi="Calibri" w:cs="Calibri"/>
          <w:color w:val="000000"/>
          <w:kern w:val="0"/>
          <w:sz w:val="20"/>
          <w:szCs w:val="20"/>
          <w:lang w:eastAsia="ro-RO"/>
          <w14:ligatures w14:val="none"/>
        </w:rPr>
        <w:t>(9)</w:t>
      </w:r>
      <w:r w:rsidRPr="00105A6B">
        <w:rPr>
          <w:rFonts w:ascii="Calibri" w:eastAsia="Calibri" w:hAnsi="Calibri" w:cs="Calibri"/>
          <w:color w:val="000000"/>
          <w:kern w:val="0"/>
          <w:sz w:val="20"/>
          <w:szCs w:val="20"/>
          <w:lang w:eastAsia="ro-RO"/>
          <w14:ligatures w14:val="none"/>
        </w:rPr>
        <w:tab/>
        <w:t>Valoarea eligibilă nerambursabilă a contractului de finanțare după caz, se poate majora prin acte adiționale doar în situația unor circumstanțe de natură obiectivă, bine justificate, care nu au depins de acțiunea/inacțiunea părților contractului de finanțare și care sunt reglementate prin acte normative.</w:t>
      </w:r>
    </w:p>
    <w:p w14:paraId="37D3D683" w14:textId="77777777" w:rsidR="00DC3901" w:rsidRPr="000B161B" w:rsidRDefault="00DC3901" w:rsidP="00DC3901">
      <w:pPr>
        <w:pStyle w:val="CommentText"/>
        <w:rPr>
          <w:rFonts w:eastAsia="Calibri" w:cstheme="minorHAnsi"/>
        </w:rPr>
      </w:pPr>
    </w:p>
    <w:p w14:paraId="54D932AF" w14:textId="77777777" w:rsidR="00DC3901" w:rsidRPr="000B161B" w:rsidRDefault="00DC3901" w:rsidP="00DC3901">
      <w:pPr>
        <w:spacing w:after="120" w:line="276" w:lineRule="auto"/>
        <w:jc w:val="both"/>
        <w:rPr>
          <w:rFonts w:eastAsia="Calibri" w:cstheme="minorHAnsi"/>
          <w:b/>
          <w:sz w:val="20"/>
          <w:szCs w:val="20"/>
        </w:rPr>
      </w:pPr>
      <w:r w:rsidRPr="000B161B">
        <w:rPr>
          <w:rFonts w:eastAsia="Calibri" w:cstheme="minorHAnsi"/>
          <w:b/>
          <w:sz w:val="20"/>
          <w:szCs w:val="20"/>
        </w:rPr>
        <w:t>Articolul 6 - Completarea articolului 15 - Încetarea contractului de finanțare și recuperarea sumelor plătite necuvenit ca urmare a unor nereguli din Condițiile generale:</w:t>
      </w:r>
    </w:p>
    <w:p w14:paraId="0E19A016" w14:textId="57A6C8B8" w:rsidR="00DC3901" w:rsidRPr="000B161B" w:rsidRDefault="00DC3901" w:rsidP="00DC3901">
      <w:pPr>
        <w:numPr>
          <w:ilvl w:val="0"/>
          <w:numId w:val="10"/>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Orice modificare a </w:t>
      </w:r>
      <w:r w:rsidR="002C2283" w:rsidRPr="000B161B">
        <w:rPr>
          <w:rFonts w:eastAsia="Calibri" w:cstheme="minorHAnsi"/>
          <w:sz w:val="20"/>
          <w:szCs w:val="20"/>
        </w:rPr>
        <w:t>componenței</w:t>
      </w:r>
      <w:r w:rsidRPr="000B161B">
        <w:rPr>
          <w:rFonts w:eastAsia="Calibri" w:cstheme="minorHAnsi"/>
          <w:sz w:val="20"/>
          <w:szCs w:val="20"/>
        </w:rPr>
        <w:t xml:space="preserve"> parteneriatului cu încălcarea prevederilor condițiilor de eligibilitate prevăzute în Ghidul solicitantului va atrage rezilierea Contractului de finanțare de către AM PR N</w:t>
      </w:r>
      <w:r w:rsidR="00396899">
        <w:rPr>
          <w:rFonts w:eastAsia="Calibri" w:cstheme="minorHAnsi"/>
          <w:sz w:val="20"/>
          <w:szCs w:val="20"/>
        </w:rPr>
        <w:t xml:space="preserve">ord - </w:t>
      </w:r>
      <w:r w:rsidRPr="000B161B">
        <w:rPr>
          <w:rFonts w:eastAsia="Calibri" w:cstheme="minorHAnsi"/>
          <w:sz w:val="20"/>
          <w:szCs w:val="20"/>
        </w:rPr>
        <w:t>E</w:t>
      </w:r>
      <w:r w:rsidR="00396899">
        <w:rPr>
          <w:rFonts w:eastAsia="Calibri" w:cstheme="minorHAnsi"/>
          <w:sz w:val="20"/>
          <w:szCs w:val="20"/>
        </w:rPr>
        <w:t>st</w:t>
      </w:r>
      <w:r w:rsidRPr="000B161B">
        <w:rPr>
          <w:rFonts w:eastAsia="Calibri" w:cstheme="minorHAnsi"/>
          <w:sz w:val="20"/>
          <w:szCs w:val="20"/>
        </w:rPr>
        <w:t xml:space="preserve">, fără punere în întârziere sau vreo altă formalitate în acest sens, cu </w:t>
      </w:r>
      <w:r w:rsidR="008C1B19" w:rsidRPr="000B161B">
        <w:rPr>
          <w:rFonts w:eastAsia="Calibri" w:cstheme="minorHAnsi"/>
          <w:sz w:val="20"/>
          <w:szCs w:val="20"/>
        </w:rPr>
        <w:t>obligația</w:t>
      </w:r>
      <w:r w:rsidRPr="000B161B">
        <w:rPr>
          <w:rFonts w:eastAsia="Calibri" w:cstheme="minorHAnsi"/>
          <w:sz w:val="20"/>
          <w:szCs w:val="20"/>
        </w:rPr>
        <w:t xml:space="preserve"> Beneficiarului de a returna finanțarea acordată, la care se adaugă dobânzile și penalitățile. </w:t>
      </w:r>
    </w:p>
    <w:p w14:paraId="081F1881" w14:textId="7DC7BBBB" w:rsidR="00DC3901" w:rsidRPr="000B161B" w:rsidRDefault="00DC3901" w:rsidP="00DC3901">
      <w:pPr>
        <w:numPr>
          <w:ilvl w:val="0"/>
          <w:numId w:val="10"/>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Dacă până la finalizarea perioadei de durabilitate, intervin modificări de natură să afecteze obiectivul proiectului sau modificări care afectează </w:t>
      </w:r>
      <w:r w:rsidR="008C1B19" w:rsidRPr="000B161B">
        <w:rPr>
          <w:rFonts w:eastAsia="Calibri" w:cstheme="minorHAnsi"/>
          <w:sz w:val="20"/>
          <w:szCs w:val="20"/>
        </w:rPr>
        <w:t>condițiile</w:t>
      </w:r>
      <w:r w:rsidRPr="000B161B">
        <w:rPr>
          <w:rFonts w:eastAsia="Calibri" w:cstheme="minorHAnsi"/>
          <w:sz w:val="20"/>
          <w:szCs w:val="20"/>
        </w:rPr>
        <w:t xml:space="preserve"> de eligibilitate ale Beneficiarului prevăzute în Ghidul solicitantului și/sau cerințele obligatorii impuse prin contractul de finanțare, prevăzute pentru </w:t>
      </w:r>
      <w:r w:rsidR="0066609B" w:rsidRPr="000B161B">
        <w:rPr>
          <w:rFonts w:eastAsia="Calibri" w:cstheme="minorHAnsi"/>
          <w:sz w:val="20"/>
          <w:szCs w:val="20"/>
        </w:rPr>
        <w:t>obținerea</w:t>
      </w:r>
      <w:r w:rsidRPr="000B161B">
        <w:rPr>
          <w:rFonts w:eastAsia="Calibri" w:cstheme="minorHAnsi"/>
          <w:sz w:val="20"/>
          <w:szCs w:val="20"/>
        </w:rPr>
        <w:t xml:space="preserve"> </w:t>
      </w:r>
      <w:r w:rsidR="0066609B" w:rsidRPr="000B161B">
        <w:rPr>
          <w:rFonts w:eastAsia="Calibri" w:cstheme="minorHAnsi"/>
          <w:sz w:val="20"/>
          <w:szCs w:val="20"/>
        </w:rPr>
        <w:t>finanțării</w:t>
      </w:r>
      <w:r w:rsidRPr="000B161B">
        <w:rPr>
          <w:rFonts w:eastAsia="Calibri" w:cstheme="minorHAnsi"/>
          <w:sz w:val="20"/>
          <w:szCs w:val="20"/>
        </w:rPr>
        <w:t xml:space="preserve">, proiectul poate fi declarat neeligibil, caz în care </w:t>
      </w:r>
      <w:r w:rsidR="0066609B" w:rsidRPr="000B161B">
        <w:rPr>
          <w:rFonts w:eastAsia="Calibri" w:cstheme="minorHAnsi"/>
          <w:sz w:val="20"/>
          <w:szCs w:val="20"/>
        </w:rPr>
        <w:t>finanțarea</w:t>
      </w:r>
      <w:r w:rsidRPr="000B161B">
        <w:rPr>
          <w:rFonts w:eastAsia="Calibri" w:cstheme="minorHAnsi"/>
          <w:sz w:val="20"/>
          <w:szCs w:val="20"/>
        </w:rPr>
        <w:t xml:space="preserve"> nerambursabilă se va sista, iar sumele acordate până în acel moment se vor recupera în conformitate cu </w:t>
      </w:r>
      <w:r w:rsidR="0066609B" w:rsidRPr="000B161B">
        <w:rPr>
          <w:rFonts w:eastAsia="Calibri" w:cstheme="minorHAnsi"/>
          <w:sz w:val="20"/>
          <w:szCs w:val="20"/>
        </w:rPr>
        <w:t>legislația</w:t>
      </w:r>
      <w:r w:rsidRPr="000B161B">
        <w:rPr>
          <w:rFonts w:eastAsia="Calibri" w:cstheme="minorHAnsi"/>
          <w:sz w:val="20"/>
          <w:szCs w:val="20"/>
        </w:rPr>
        <w:t xml:space="preserve"> </w:t>
      </w:r>
      <w:r w:rsidR="0066609B" w:rsidRPr="000B161B">
        <w:rPr>
          <w:rFonts w:eastAsia="Calibri" w:cstheme="minorHAnsi"/>
          <w:sz w:val="20"/>
          <w:szCs w:val="20"/>
        </w:rPr>
        <w:t>națională</w:t>
      </w:r>
      <w:r w:rsidRPr="000B161B">
        <w:rPr>
          <w:rFonts w:eastAsia="Calibri" w:cstheme="minorHAnsi"/>
          <w:sz w:val="20"/>
          <w:szCs w:val="20"/>
        </w:rPr>
        <w:t xml:space="preserve"> și europeană în vigoare, precum </w:t>
      </w:r>
      <w:r w:rsidR="0066609B" w:rsidRPr="000B161B">
        <w:rPr>
          <w:rFonts w:eastAsia="Calibri" w:cstheme="minorHAnsi"/>
          <w:sz w:val="20"/>
          <w:szCs w:val="20"/>
        </w:rPr>
        <w:t>și</w:t>
      </w:r>
      <w:r w:rsidRPr="000B161B">
        <w:rPr>
          <w:rFonts w:eastAsia="Calibri" w:cstheme="minorHAnsi"/>
          <w:sz w:val="20"/>
          <w:szCs w:val="20"/>
        </w:rPr>
        <w:t xml:space="preserve"> cu prevederile prezentului contract.</w:t>
      </w:r>
    </w:p>
    <w:p w14:paraId="2BFBBC4B" w14:textId="4C311A33" w:rsidR="00DC3901" w:rsidRPr="000B161B" w:rsidRDefault="00DC3901" w:rsidP="00DC3901">
      <w:pPr>
        <w:numPr>
          <w:ilvl w:val="0"/>
          <w:numId w:val="10"/>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lastRenderedPageBreak/>
        <w:t xml:space="preserve"> Beneficiarul are </w:t>
      </w:r>
      <w:r w:rsidR="0066609B" w:rsidRPr="000B161B">
        <w:rPr>
          <w:rFonts w:eastAsia="Calibri" w:cstheme="minorHAnsi"/>
          <w:sz w:val="20"/>
          <w:szCs w:val="20"/>
        </w:rPr>
        <w:t>obligația</w:t>
      </w:r>
      <w:r w:rsidRPr="000B161B">
        <w:rPr>
          <w:rFonts w:eastAsia="Calibri" w:cstheme="minorHAnsi"/>
          <w:sz w:val="20"/>
          <w:szCs w:val="20"/>
        </w:rPr>
        <w:t xml:space="preserve"> de a informa </w:t>
      </w:r>
      <w:r w:rsidR="00396899" w:rsidRPr="000B161B">
        <w:rPr>
          <w:rFonts w:eastAsia="Calibri" w:cstheme="minorHAnsi"/>
          <w:sz w:val="20"/>
          <w:szCs w:val="20"/>
        </w:rPr>
        <w:t>AM PR N</w:t>
      </w:r>
      <w:r w:rsidR="00396899">
        <w:rPr>
          <w:rFonts w:eastAsia="Calibri" w:cstheme="minorHAnsi"/>
          <w:sz w:val="20"/>
          <w:szCs w:val="20"/>
        </w:rPr>
        <w:t xml:space="preserve">ord - </w:t>
      </w:r>
      <w:r w:rsidR="00396899" w:rsidRPr="000B161B">
        <w:rPr>
          <w:rFonts w:eastAsia="Calibri" w:cstheme="minorHAnsi"/>
          <w:sz w:val="20"/>
          <w:szCs w:val="20"/>
        </w:rPr>
        <w:t>E</w:t>
      </w:r>
      <w:r w:rsidR="00396899">
        <w:rPr>
          <w:rFonts w:eastAsia="Calibri" w:cstheme="minorHAnsi"/>
          <w:sz w:val="20"/>
          <w:szCs w:val="20"/>
        </w:rPr>
        <w:t>st</w:t>
      </w:r>
      <w:r w:rsidR="00396899" w:rsidRPr="000B161B">
        <w:rPr>
          <w:rFonts w:eastAsia="Calibri" w:cstheme="minorHAnsi"/>
          <w:sz w:val="20"/>
          <w:szCs w:val="20"/>
        </w:rPr>
        <w:t xml:space="preserve"> </w:t>
      </w:r>
      <w:r w:rsidRPr="000B161B">
        <w:rPr>
          <w:rFonts w:eastAsia="Calibri" w:cstheme="minorHAnsi"/>
          <w:sz w:val="20"/>
          <w:szCs w:val="20"/>
        </w:rPr>
        <w:t xml:space="preserve">în termen de 5 (cinci) zile lucrătoare de la data </w:t>
      </w:r>
      <w:r w:rsidR="0066609B" w:rsidRPr="000B161B">
        <w:rPr>
          <w:rFonts w:eastAsia="Calibri" w:cstheme="minorHAnsi"/>
          <w:sz w:val="20"/>
          <w:szCs w:val="20"/>
        </w:rPr>
        <w:t>apariției</w:t>
      </w:r>
      <w:r w:rsidRPr="000B161B">
        <w:rPr>
          <w:rFonts w:eastAsia="Calibri" w:cstheme="minorHAnsi"/>
          <w:sz w:val="20"/>
          <w:szCs w:val="20"/>
        </w:rPr>
        <w:t xml:space="preserve"> oricărei </w:t>
      </w:r>
      <w:r w:rsidR="0066609B" w:rsidRPr="000B161B">
        <w:rPr>
          <w:rFonts w:eastAsia="Calibri" w:cstheme="minorHAnsi"/>
          <w:sz w:val="20"/>
          <w:szCs w:val="20"/>
        </w:rPr>
        <w:t>situații</w:t>
      </w:r>
      <w:r w:rsidRPr="000B161B">
        <w:rPr>
          <w:rFonts w:eastAsia="Calibri" w:cstheme="minorHAnsi"/>
          <w:sz w:val="20"/>
          <w:szCs w:val="20"/>
        </w:rPr>
        <w:t xml:space="preserve"> care determină sau poate determina neeligibilitatea proiectului, </w:t>
      </w:r>
      <w:r w:rsidR="00396899" w:rsidRPr="000B161B">
        <w:rPr>
          <w:rFonts w:eastAsia="Calibri" w:cstheme="minorHAnsi"/>
          <w:sz w:val="20"/>
          <w:szCs w:val="20"/>
        </w:rPr>
        <w:t>AM PR N</w:t>
      </w:r>
      <w:r w:rsidR="00396899">
        <w:rPr>
          <w:rFonts w:eastAsia="Calibri" w:cstheme="minorHAnsi"/>
          <w:sz w:val="20"/>
          <w:szCs w:val="20"/>
        </w:rPr>
        <w:t xml:space="preserve">ord - </w:t>
      </w:r>
      <w:r w:rsidR="00396899" w:rsidRPr="000B161B">
        <w:rPr>
          <w:rFonts w:eastAsia="Calibri" w:cstheme="minorHAnsi"/>
          <w:sz w:val="20"/>
          <w:szCs w:val="20"/>
        </w:rPr>
        <w:t>E</w:t>
      </w:r>
      <w:r w:rsidR="00396899">
        <w:rPr>
          <w:rFonts w:eastAsia="Calibri" w:cstheme="minorHAnsi"/>
          <w:sz w:val="20"/>
          <w:szCs w:val="20"/>
        </w:rPr>
        <w:t>st</w:t>
      </w:r>
      <w:r w:rsidR="00396899" w:rsidRPr="000B161B">
        <w:rPr>
          <w:rFonts w:eastAsia="Calibri" w:cstheme="minorHAnsi"/>
          <w:sz w:val="20"/>
          <w:szCs w:val="20"/>
        </w:rPr>
        <w:t xml:space="preserve"> </w:t>
      </w:r>
      <w:r w:rsidRPr="000B161B">
        <w:rPr>
          <w:rFonts w:eastAsia="Calibri" w:cstheme="minorHAnsi"/>
          <w:sz w:val="20"/>
          <w:szCs w:val="20"/>
        </w:rPr>
        <w:t xml:space="preserve">putând să decidă asupra suspendării sau rezilierii Contractului de </w:t>
      </w:r>
      <w:r w:rsidR="00882B7C" w:rsidRPr="000B161B">
        <w:rPr>
          <w:rFonts w:eastAsia="Calibri" w:cstheme="minorHAnsi"/>
          <w:sz w:val="20"/>
          <w:szCs w:val="20"/>
        </w:rPr>
        <w:t>finanțare</w:t>
      </w:r>
      <w:r w:rsidRPr="000B161B">
        <w:rPr>
          <w:rFonts w:eastAsia="Calibri" w:cstheme="minorHAnsi"/>
          <w:sz w:val="20"/>
          <w:szCs w:val="20"/>
        </w:rPr>
        <w:t xml:space="preserve">. </w:t>
      </w:r>
    </w:p>
    <w:p w14:paraId="73736242" w14:textId="13B8DFDF" w:rsidR="00DC3901" w:rsidRPr="000B161B" w:rsidRDefault="00DC3901" w:rsidP="00DC3901">
      <w:pPr>
        <w:numPr>
          <w:ilvl w:val="0"/>
          <w:numId w:val="10"/>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În </w:t>
      </w:r>
      <w:r w:rsidR="00882B7C" w:rsidRPr="000B161B">
        <w:rPr>
          <w:rFonts w:eastAsia="Calibri" w:cstheme="minorHAnsi"/>
          <w:sz w:val="20"/>
          <w:szCs w:val="20"/>
        </w:rPr>
        <w:t>situația</w:t>
      </w:r>
      <w:r w:rsidRPr="000B161B">
        <w:rPr>
          <w:rFonts w:eastAsia="Calibri" w:cstheme="minorHAnsi"/>
          <w:sz w:val="20"/>
          <w:szCs w:val="20"/>
        </w:rPr>
        <w:t xml:space="preserve"> în care Proiectul a fost declarat neeligibil, </w:t>
      </w:r>
      <w:r w:rsidR="00396899" w:rsidRPr="000B161B">
        <w:rPr>
          <w:rFonts w:eastAsia="Calibri" w:cstheme="minorHAnsi"/>
          <w:sz w:val="20"/>
          <w:szCs w:val="20"/>
        </w:rPr>
        <w:t>AM PR N</w:t>
      </w:r>
      <w:r w:rsidR="00396899">
        <w:rPr>
          <w:rFonts w:eastAsia="Calibri" w:cstheme="minorHAnsi"/>
          <w:sz w:val="20"/>
          <w:szCs w:val="20"/>
        </w:rPr>
        <w:t xml:space="preserve">ord - </w:t>
      </w:r>
      <w:r w:rsidR="00396899" w:rsidRPr="000B161B">
        <w:rPr>
          <w:rFonts w:eastAsia="Calibri" w:cstheme="minorHAnsi"/>
          <w:sz w:val="20"/>
          <w:szCs w:val="20"/>
        </w:rPr>
        <w:t>E</w:t>
      </w:r>
      <w:r w:rsidR="00396899">
        <w:rPr>
          <w:rFonts w:eastAsia="Calibri" w:cstheme="minorHAnsi"/>
          <w:sz w:val="20"/>
          <w:szCs w:val="20"/>
        </w:rPr>
        <w:t>st</w:t>
      </w:r>
      <w:r w:rsidR="00396899" w:rsidRPr="000B161B">
        <w:rPr>
          <w:rFonts w:eastAsia="Calibri" w:cstheme="minorHAnsi"/>
          <w:sz w:val="20"/>
          <w:szCs w:val="20"/>
        </w:rPr>
        <w:t xml:space="preserve"> </w:t>
      </w:r>
      <w:r w:rsidRPr="000B161B">
        <w:rPr>
          <w:rFonts w:eastAsia="Calibri" w:cstheme="minorHAnsi"/>
          <w:sz w:val="20"/>
          <w:szCs w:val="20"/>
        </w:rPr>
        <w:t xml:space="preserve">va dispune rezilierea Contractului de finanțare </w:t>
      </w:r>
      <w:r w:rsidR="00882B7C" w:rsidRPr="000B161B">
        <w:rPr>
          <w:rFonts w:eastAsia="Calibri" w:cstheme="minorHAnsi"/>
          <w:sz w:val="20"/>
          <w:szCs w:val="20"/>
        </w:rPr>
        <w:t>și</w:t>
      </w:r>
      <w:r w:rsidRPr="000B161B">
        <w:rPr>
          <w:rFonts w:eastAsia="Calibri" w:cstheme="minorHAnsi"/>
          <w:sz w:val="20"/>
          <w:szCs w:val="20"/>
        </w:rPr>
        <w:t xml:space="preserve"> recuperarea sumelor acordate până la acel moment, în condițiile prevăzute de Contract.</w:t>
      </w:r>
    </w:p>
    <w:p w14:paraId="2C8D7617" w14:textId="2183F3D7" w:rsidR="00DC3901" w:rsidRPr="000B161B" w:rsidRDefault="00DC3901" w:rsidP="00DC3901">
      <w:pPr>
        <w:numPr>
          <w:ilvl w:val="0"/>
          <w:numId w:val="10"/>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Contractul de finanțare va fi reziliat </w:t>
      </w:r>
      <w:r w:rsidR="00882B7C" w:rsidRPr="000B161B">
        <w:rPr>
          <w:rFonts w:eastAsia="Calibri" w:cstheme="minorHAnsi"/>
          <w:sz w:val="20"/>
          <w:szCs w:val="20"/>
        </w:rPr>
        <w:t>și</w:t>
      </w:r>
      <w:r w:rsidRPr="000B161B">
        <w:rPr>
          <w:rFonts w:eastAsia="Calibri" w:cstheme="minorHAnsi"/>
          <w:sz w:val="20"/>
          <w:szCs w:val="20"/>
        </w:rPr>
        <w:t xml:space="preserve"> </w:t>
      </w:r>
      <w:r w:rsidR="00882B7C" w:rsidRPr="000B161B">
        <w:rPr>
          <w:rFonts w:eastAsia="Calibri" w:cstheme="minorHAnsi"/>
          <w:sz w:val="20"/>
          <w:szCs w:val="20"/>
        </w:rPr>
        <w:t>finanțarea</w:t>
      </w:r>
      <w:r w:rsidRPr="000B161B">
        <w:rPr>
          <w:rFonts w:eastAsia="Calibri" w:cstheme="minorHAnsi"/>
          <w:sz w:val="20"/>
          <w:szCs w:val="20"/>
        </w:rPr>
        <w:t xml:space="preserve"> nerambursabilă acordată va fi recuperată </w:t>
      </w:r>
      <w:r w:rsidR="00882B7C" w:rsidRPr="000B161B">
        <w:rPr>
          <w:rFonts w:eastAsia="Calibri" w:cstheme="minorHAnsi"/>
          <w:sz w:val="20"/>
          <w:szCs w:val="20"/>
        </w:rPr>
        <w:t>și</w:t>
      </w:r>
      <w:r w:rsidRPr="000B161B">
        <w:rPr>
          <w:rFonts w:eastAsia="Calibri" w:cstheme="minorHAnsi"/>
          <w:sz w:val="20"/>
          <w:szCs w:val="20"/>
        </w:rPr>
        <w:t xml:space="preserve"> în cazul în care obiectele/bunurile, fie ele mobile sau imobile, </w:t>
      </w:r>
      <w:r w:rsidR="00882B7C" w:rsidRPr="000B161B">
        <w:rPr>
          <w:rFonts w:eastAsia="Calibri" w:cstheme="minorHAnsi"/>
          <w:sz w:val="20"/>
          <w:szCs w:val="20"/>
        </w:rPr>
        <w:t>finanțate</w:t>
      </w:r>
      <w:r w:rsidRPr="000B161B">
        <w:rPr>
          <w:rFonts w:eastAsia="Calibri" w:cstheme="minorHAnsi"/>
          <w:sz w:val="20"/>
          <w:szCs w:val="20"/>
        </w:rPr>
        <w:t xml:space="preserve"> în cadrul Contractului nu sunt folosite conform scopului destinat, sau în cazul în care acestea sunt vândute sau înstrăinate, sub orice formă, oricând până la finalizarea perioadei de durabilitate stabilită.</w:t>
      </w:r>
    </w:p>
    <w:p w14:paraId="49F80A6D" w14:textId="77777777" w:rsidR="00DC3901" w:rsidRPr="000B161B" w:rsidRDefault="00DC3901" w:rsidP="00DC3901">
      <w:pPr>
        <w:numPr>
          <w:ilvl w:val="0"/>
          <w:numId w:val="10"/>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 Beneficiarul este de drept în întârziere prin simplul fapt al încălcării prevederilor Contractului de finanțare. </w:t>
      </w:r>
    </w:p>
    <w:p w14:paraId="4BB4C8AB" w14:textId="77777777" w:rsidR="00DC3901" w:rsidRPr="000B161B" w:rsidRDefault="00DC3901" w:rsidP="00DC3901">
      <w:pPr>
        <w:spacing w:after="120" w:line="276" w:lineRule="auto"/>
        <w:contextualSpacing/>
        <w:jc w:val="both"/>
        <w:rPr>
          <w:rFonts w:eastAsia="Calibri" w:cstheme="minorHAnsi"/>
          <w:sz w:val="20"/>
          <w:szCs w:val="20"/>
        </w:rPr>
      </w:pPr>
    </w:p>
    <w:p w14:paraId="7183367D" w14:textId="77777777" w:rsidR="00DC3901" w:rsidRPr="000B161B" w:rsidRDefault="00DC3901" w:rsidP="00DC3901">
      <w:pPr>
        <w:spacing w:after="120" w:line="276" w:lineRule="auto"/>
        <w:jc w:val="both"/>
        <w:rPr>
          <w:rFonts w:eastAsia="Calibri" w:cstheme="minorHAnsi"/>
          <w:b/>
          <w:sz w:val="20"/>
          <w:szCs w:val="20"/>
        </w:rPr>
      </w:pPr>
      <w:r w:rsidRPr="000B161B">
        <w:rPr>
          <w:rFonts w:eastAsia="Calibri" w:cstheme="minorHAnsi"/>
          <w:b/>
          <w:sz w:val="20"/>
          <w:szCs w:val="20"/>
        </w:rPr>
        <w:t xml:space="preserve">Articolul 7 - Completarea </w:t>
      </w:r>
      <w:r w:rsidRPr="000B161B">
        <w:rPr>
          <w:rFonts w:eastAsia="Calibri" w:cstheme="minorHAnsi"/>
          <w:b/>
          <w:bCs/>
          <w:sz w:val="20"/>
          <w:szCs w:val="20"/>
        </w:rPr>
        <w:t>Condițiilor generale cu implementarea în parteneriat a proiectelor (dacă este cazul):</w:t>
      </w:r>
    </w:p>
    <w:p w14:paraId="71C42B10" w14:textId="7A81FC7F" w:rsidR="00DC3901" w:rsidRPr="000B161B" w:rsidRDefault="00882B7C" w:rsidP="00DC3901">
      <w:pPr>
        <w:numPr>
          <w:ilvl w:val="0"/>
          <w:numId w:val="8"/>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Toți</w:t>
      </w:r>
      <w:r w:rsidR="00DC3901" w:rsidRPr="000B161B">
        <w:rPr>
          <w:rFonts w:eastAsia="Calibri" w:cstheme="minorHAnsi"/>
          <w:sz w:val="20"/>
          <w:szCs w:val="20"/>
        </w:rPr>
        <w:t xml:space="preserve"> partenerii sunt </w:t>
      </w:r>
      <w:r w:rsidRPr="000B161B">
        <w:rPr>
          <w:rFonts w:eastAsia="Calibri" w:cstheme="minorHAnsi"/>
          <w:sz w:val="20"/>
          <w:szCs w:val="20"/>
        </w:rPr>
        <w:t>ținuți</w:t>
      </w:r>
      <w:r w:rsidR="00DC3901" w:rsidRPr="000B161B">
        <w:rPr>
          <w:rFonts w:eastAsia="Calibri" w:cstheme="minorHAnsi"/>
          <w:sz w:val="20"/>
          <w:szCs w:val="20"/>
        </w:rPr>
        <w:t xml:space="preserve"> să respecte întocmai </w:t>
      </w:r>
      <w:r w:rsidRPr="000B161B">
        <w:rPr>
          <w:rFonts w:eastAsia="Calibri" w:cstheme="minorHAnsi"/>
          <w:sz w:val="20"/>
          <w:szCs w:val="20"/>
        </w:rPr>
        <w:t>și</w:t>
      </w:r>
      <w:r w:rsidR="00DC3901" w:rsidRPr="000B161B">
        <w:rPr>
          <w:rFonts w:eastAsia="Calibri" w:cstheme="minorHAnsi"/>
          <w:sz w:val="20"/>
          <w:szCs w:val="20"/>
        </w:rPr>
        <w:t xml:space="preserve"> în integralitate prevederile prezentului Contract de finanțare.</w:t>
      </w:r>
    </w:p>
    <w:p w14:paraId="0DB4ECF7" w14:textId="7024CE5D" w:rsidR="00DC3901" w:rsidRPr="000B161B" w:rsidRDefault="00DC3901" w:rsidP="00DC3901">
      <w:pPr>
        <w:numPr>
          <w:ilvl w:val="0"/>
          <w:numId w:val="8"/>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Liderul parteneriatului, precum </w:t>
      </w:r>
      <w:r w:rsidR="00F47FBF">
        <w:rPr>
          <w:rFonts w:eastAsia="Calibri" w:cstheme="minorHAnsi"/>
          <w:sz w:val="20"/>
          <w:szCs w:val="20"/>
        </w:rPr>
        <w:t>ș</w:t>
      </w:r>
      <w:r w:rsidRPr="000B161B">
        <w:rPr>
          <w:rFonts w:eastAsia="Calibri" w:cstheme="minorHAnsi"/>
          <w:sz w:val="20"/>
          <w:szCs w:val="20"/>
        </w:rPr>
        <w:t xml:space="preserve">i partenerii acestuia, răspund în </w:t>
      </w:r>
      <w:r w:rsidR="00F47FBF" w:rsidRPr="000B161B">
        <w:rPr>
          <w:rFonts w:eastAsia="Calibri" w:cstheme="minorHAnsi"/>
          <w:sz w:val="20"/>
          <w:szCs w:val="20"/>
        </w:rPr>
        <w:t>fata</w:t>
      </w:r>
      <w:r w:rsidRPr="000B161B">
        <w:rPr>
          <w:rFonts w:eastAsia="Calibri" w:cstheme="minorHAnsi"/>
          <w:sz w:val="20"/>
          <w:szCs w:val="20"/>
        </w:rPr>
        <w:t xml:space="preserve"> </w:t>
      </w:r>
      <w:r w:rsidR="00396899" w:rsidRPr="000B161B">
        <w:rPr>
          <w:rFonts w:eastAsia="Calibri" w:cstheme="minorHAnsi"/>
          <w:sz w:val="20"/>
          <w:szCs w:val="20"/>
        </w:rPr>
        <w:t>AM PR N</w:t>
      </w:r>
      <w:r w:rsidR="00396899">
        <w:rPr>
          <w:rFonts w:eastAsia="Calibri" w:cstheme="minorHAnsi"/>
          <w:sz w:val="20"/>
          <w:szCs w:val="20"/>
        </w:rPr>
        <w:t xml:space="preserve">ord - </w:t>
      </w:r>
      <w:r w:rsidR="00396899" w:rsidRPr="000B161B">
        <w:rPr>
          <w:rFonts w:eastAsia="Calibri" w:cstheme="minorHAnsi"/>
          <w:sz w:val="20"/>
          <w:szCs w:val="20"/>
        </w:rPr>
        <w:t>E</w:t>
      </w:r>
      <w:r w:rsidR="00396899">
        <w:rPr>
          <w:rFonts w:eastAsia="Calibri" w:cstheme="minorHAnsi"/>
          <w:sz w:val="20"/>
          <w:szCs w:val="20"/>
        </w:rPr>
        <w:t>st</w:t>
      </w:r>
      <w:r w:rsidR="00396899" w:rsidRPr="000B161B">
        <w:rPr>
          <w:rFonts w:eastAsia="Calibri" w:cstheme="minorHAnsi"/>
          <w:sz w:val="20"/>
          <w:szCs w:val="20"/>
        </w:rPr>
        <w:t xml:space="preserve"> </w:t>
      </w:r>
      <w:r w:rsidRPr="000B161B">
        <w:rPr>
          <w:rFonts w:eastAsia="Calibri" w:cstheme="minorHAnsi"/>
          <w:sz w:val="20"/>
          <w:szCs w:val="20"/>
        </w:rPr>
        <w:t>pentru îndeplinirea prevederilor prezentului Contract.</w:t>
      </w:r>
    </w:p>
    <w:p w14:paraId="70F385C9" w14:textId="77777777" w:rsidR="00DC3901" w:rsidRPr="000B161B" w:rsidRDefault="00DC3901" w:rsidP="00DC3901">
      <w:pPr>
        <w:numPr>
          <w:ilvl w:val="0"/>
          <w:numId w:val="8"/>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Membrii parteneriatului sunt responsabili de implementarea proiectului în conformitate cu prevederile contractuale. </w:t>
      </w:r>
    </w:p>
    <w:p w14:paraId="496069DA" w14:textId="0C3DB05D" w:rsidR="00DC3901" w:rsidRPr="000B161B" w:rsidRDefault="00DC3901" w:rsidP="00DC3901">
      <w:pPr>
        <w:numPr>
          <w:ilvl w:val="0"/>
          <w:numId w:val="8"/>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Liderul parteneriatului și/sau partenerii sunt responsabili cu transmiterea cererilor de prefinanțare/rambursare/plată/ rapoartelor de progres/altor documente și informații solicitate către </w:t>
      </w:r>
      <w:r w:rsidR="00396899" w:rsidRPr="000B161B">
        <w:rPr>
          <w:rFonts w:eastAsia="Calibri" w:cstheme="minorHAnsi"/>
          <w:sz w:val="20"/>
          <w:szCs w:val="20"/>
        </w:rPr>
        <w:t>AM PR N</w:t>
      </w:r>
      <w:r w:rsidR="00396899">
        <w:rPr>
          <w:rFonts w:eastAsia="Calibri" w:cstheme="minorHAnsi"/>
          <w:sz w:val="20"/>
          <w:szCs w:val="20"/>
        </w:rPr>
        <w:t xml:space="preserve">ord - </w:t>
      </w:r>
      <w:r w:rsidR="00396899" w:rsidRPr="000B161B">
        <w:rPr>
          <w:rFonts w:eastAsia="Calibri" w:cstheme="minorHAnsi"/>
          <w:sz w:val="20"/>
          <w:szCs w:val="20"/>
        </w:rPr>
        <w:t>E</w:t>
      </w:r>
      <w:r w:rsidR="00396899">
        <w:rPr>
          <w:rFonts w:eastAsia="Calibri" w:cstheme="minorHAnsi"/>
          <w:sz w:val="20"/>
          <w:szCs w:val="20"/>
        </w:rPr>
        <w:t>st</w:t>
      </w:r>
      <w:r w:rsidR="00396899" w:rsidRPr="000B161B">
        <w:rPr>
          <w:rFonts w:eastAsia="Calibri" w:cstheme="minorHAnsi"/>
          <w:sz w:val="20"/>
          <w:szCs w:val="20"/>
        </w:rPr>
        <w:t xml:space="preserve"> </w:t>
      </w:r>
      <w:r w:rsidRPr="000B161B">
        <w:rPr>
          <w:rFonts w:eastAsia="Calibri" w:cstheme="minorHAnsi"/>
          <w:sz w:val="20"/>
          <w:szCs w:val="20"/>
        </w:rPr>
        <w:t xml:space="preserve">conform prevederilor prezentului Contract de </w:t>
      </w:r>
      <w:r w:rsidR="00F47FBF" w:rsidRPr="000B161B">
        <w:rPr>
          <w:rFonts w:eastAsia="Calibri" w:cstheme="minorHAnsi"/>
          <w:sz w:val="20"/>
          <w:szCs w:val="20"/>
        </w:rPr>
        <w:t>finanțare</w:t>
      </w:r>
      <w:r w:rsidRPr="000B161B">
        <w:rPr>
          <w:rFonts w:eastAsia="Calibri" w:cstheme="minorHAnsi"/>
          <w:sz w:val="20"/>
          <w:szCs w:val="20"/>
        </w:rPr>
        <w:t>.</w:t>
      </w:r>
    </w:p>
    <w:p w14:paraId="12C9B786" w14:textId="77777777" w:rsidR="00DC3901" w:rsidRPr="004D61D5" w:rsidRDefault="00DC3901" w:rsidP="00DC3901">
      <w:pPr>
        <w:numPr>
          <w:ilvl w:val="0"/>
          <w:numId w:val="8"/>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 </w:t>
      </w:r>
      <w:r w:rsidRPr="004D61D5">
        <w:rPr>
          <w:rFonts w:eastAsia="Calibri" w:cstheme="minorHAnsi"/>
          <w:sz w:val="20"/>
          <w:szCs w:val="20"/>
        </w:rPr>
        <w:t xml:space="preserve">Cheltuielile sunt considerate eligibile dacă sunt efectuate de către liderul parteneriatului și/sau partener/i. </w:t>
      </w:r>
    </w:p>
    <w:p w14:paraId="5F9255A9" w14:textId="77777777" w:rsidR="00DC3901" w:rsidRPr="000B161B" w:rsidRDefault="00DC3901" w:rsidP="00DC3901">
      <w:pPr>
        <w:numPr>
          <w:ilvl w:val="0"/>
          <w:numId w:val="8"/>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Pentru neregulile identificate în cadrul proiectelor implementate în parteneriat, notificările și titlurile de creanță se emit pe numele liderului de parteneriat/partenerului care a/au efectuat cheltuielile afectate de nereguli. </w:t>
      </w:r>
    </w:p>
    <w:p w14:paraId="0BED2743" w14:textId="22689FB1" w:rsidR="00DC3901" w:rsidRPr="000B161B" w:rsidRDefault="00DC3901" w:rsidP="00DC3901">
      <w:pPr>
        <w:numPr>
          <w:ilvl w:val="0"/>
          <w:numId w:val="8"/>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Schimbarea </w:t>
      </w:r>
      <w:r w:rsidR="00F47FBF" w:rsidRPr="000B161B">
        <w:rPr>
          <w:rFonts w:eastAsia="Calibri" w:cstheme="minorHAnsi"/>
          <w:sz w:val="20"/>
          <w:szCs w:val="20"/>
        </w:rPr>
        <w:t>componenței</w:t>
      </w:r>
      <w:r w:rsidRPr="000B161B">
        <w:rPr>
          <w:rFonts w:eastAsia="Calibri" w:cstheme="minorHAnsi"/>
          <w:sz w:val="20"/>
          <w:szCs w:val="20"/>
        </w:rPr>
        <w:t xml:space="preserve"> parteneriatului este permisă numai dacă sunt îndeplinite următoarele </w:t>
      </w:r>
      <w:r w:rsidR="00F47FBF" w:rsidRPr="000B161B">
        <w:rPr>
          <w:rFonts w:eastAsia="Calibri" w:cstheme="minorHAnsi"/>
          <w:sz w:val="20"/>
          <w:szCs w:val="20"/>
        </w:rPr>
        <w:t>condiții</w:t>
      </w:r>
      <w:r w:rsidRPr="000B161B">
        <w:rPr>
          <w:rFonts w:eastAsia="Calibri" w:cstheme="minorHAnsi"/>
          <w:sz w:val="20"/>
          <w:szCs w:val="20"/>
        </w:rPr>
        <w:t xml:space="preserve"> cumulative: </w:t>
      </w:r>
    </w:p>
    <w:p w14:paraId="2407FA47" w14:textId="38AAC597" w:rsidR="00DC3901" w:rsidRPr="000B161B" w:rsidRDefault="00DC3901" w:rsidP="00DC3901">
      <w:pPr>
        <w:numPr>
          <w:ilvl w:val="0"/>
          <w:numId w:val="12"/>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este confirmată printr-un act </w:t>
      </w:r>
      <w:r w:rsidR="00F47FBF" w:rsidRPr="000B161B">
        <w:rPr>
          <w:rFonts w:eastAsia="Calibri" w:cstheme="minorHAnsi"/>
          <w:sz w:val="20"/>
          <w:szCs w:val="20"/>
        </w:rPr>
        <w:t>adițional</w:t>
      </w:r>
      <w:r w:rsidRPr="000B161B">
        <w:rPr>
          <w:rFonts w:eastAsia="Calibri" w:cstheme="minorHAnsi"/>
          <w:sz w:val="20"/>
          <w:szCs w:val="20"/>
        </w:rPr>
        <w:t xml:space="preserve">, încheiat în </w:t>
      </w:r>
      <w:r w:rsidR="00F47FBF" w:rsidRPr="000B161B">
        <w:rPr>
          <w:rFonts w:eastAsia="Calibri" w:cstheme="minorHAnsi"/>
          <w:sz w:val="20"/>
          <w:szCs w:val="20"/>
        </w:rPr>
        <w:t>condițiile</w:t>
      </w:r>
      <w:r w:rsidRPr="000B161B">
        <w:rPr>
          <w:rFonts w:eastAsia="Calibri" w:cstheme="minorHAnsi"/>
          <w:sz w:val="20"/>
          <w:szCs w:val="20"/>
        </w:rPr>
        <w:t xml:space="preserve"> prezentului contract de finanțare,  </w:t>
      </w:r>
    </w:p>
    <w:p w14:paraId="61192D77" w14:textId="77777777" w:rsidR="00DC3901" w:rsidRPr="000B161B" w:rsidRDefault="00DC3901" w:rsidP="00DC3901">
      <w:pPr>
        <w:numPr>
          <w:ilvl w:val="0"/>
          <w:numId w:val="12"/>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schimbarea respectivă este determinată de retragerea unuia sau a mai multor parteneri, </w:t>
      </w:r>
    </w:p>
    <w:p w14:paraId="1DF20680" w14:textId="690364F7" w:rsidR="00DC3901" w:rsidRPr="000B161B" w:rsidRDefault="00DC3901" w:rsidP="00DC3901">
      <w:pPr>
        <w:numPr>
          <w:ilvl w:val="0"/>
          <w:numId w:val="12"/>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noii parteneri/ noul partener respectă toate condițiile de eligibilitate, se angajează să preia toate drepturile </w:t>
      </w:r>
      <w:r w:rsidR="00AD3B8B" w:rsidRPr="000B161B">
        <w:rPr>
          <w:rFonts w:eastAsia="Calibri" w:cstheme="minorHAnsi"/>
          <w:sz w:val="20"/>
          <w:szCs w:val="20"/>
        </w:rPr>
        <w:t>și</w:t>
      </w:r>
      <w:r w:rsidRPr="000B161B">
        <w:rPr>
          <w:rFonts w:eastAsia="Calibri" w:cstheme="minorHAnsi"/>
          <w:sz w:val="20"/>
          <w:szCs w:val="20"/>
        </w:rPr>
        <w:t xml:space="preserve"> </w:t>
      </w:r>
      <w:r w:rsidR="00AD3B8B" w:rsidRPr="000B161B">
        <w:rPr>
          <w:rFonts w:eastAsia="Calibri" w:cstheme="minorHAnsi"/>
          <w:sz w:val="20"/>
          <w:szCs w:val="20"/>
        </w:rPr>
        <w:t>obligațiile</w:t>
      </w:r>
      <w:r w:rsidRPr="000B161B">
        <w:rPr>
          <w:rFonts w:eastAsia="Calibri" w:cstheme="minorHAnsi"/>
          <w:sz w:val="20"/>
          <w:szCs w:val="20"/>
        </w:rPr>
        <w:t xml:space="preserve"> ce reveneau, prin Acordul de parteneriat, partenerului retras, inclusiv </w:t>
      </w:r>
      <w:r w:rsidR="00AD3B8B" w:rsidRPr="000B161B">
        <w:rPr>
          <w:rFonts w:eastAsia="Calibri" w:cstheme="minorHAnsi"/>
          <w:sz w:val="20"/>
          <w:szCs w:val="20"/>
        </w:rPr>
        <w:t>obligația</w:t>
      </w:r>
      <w:r w:rsidRPr="000B161B">
        <w:rPr>
          <w:rFonts w:eastAsia="Calibri" w:cstheme="minorHAnsi"/>
          <w:sz w:val="20"/>
          <w:szCs w:val="20"/>
        </w:rPr>
        <w:t xml:space="preserve"> de a asigura, din resurse proprii, întregul cuantum al </w:t>
      </w:r>
      <w:r w:rsidR="00AD3B8B" w:rsidRPr="000B161B">
        <w:rPr>
          <w:rFonts w:eastAsia="Calibri" w:cstheme="minorHAnsi"/>
          <w:sz w:val="20"/>
          <w:szCs w:val="20"/>
        </w:rPr>
        <w:t>cofinanțării</w:t>
      </w:r>
      <w:r w:rsidRPr="000B161B">
        <w:rPr>
          <w:rFonts w:eastAsia="Calibri" w:cstheme="minorHAnsi"/>
          <w:sz w:val="20"/>
          <w:szCs w:val="20"/>
        </w:rPr>
        <w:t xml:space="preserve"> eligibile </w:t>
      </w:r>
      <w:r w:rsidR="00AD3B8B" w:rsidRPr="000B161B">
        <w:rPr>
          <w:rFonts w:eastAsia="Calibri" w:cstheme="minorHAnsi"/>
          <w:sz w:val="20"/>
          <w:szCs w:val="20"/>
        </w:rPr>
        <w:t>și</w:t>
      </w:r>
      <w:r w:rsidRPr="000B161B">
        <w:rPr>
          <w:rFonts w:eastAsia="Calibri" w:cstheme="minorHAnsi"/>
          <w:sz w:val="20"/>
          <w:szCs w:val="20"/>
        </w:rPr>
        <w:t xml:space="preserve"> neeligibile pentru Proiect.  În acest caz, Beneficiarul este obligat să transmită, împreună cu cererea de modificare a Contractului de finanțare, </w:t>
      </w:r>
      <w:r w:rsidR="00AD3B8B" w:rsidRPr="000B161B">
        <w:rPr>
          <w:rFonts w:eastAsia="Calibri" w:cstheme="minorHAnsi"/>
          <w:sz w:val="20"/>
          <w:szCs w:val="20"/>
        </w:rPr>
        <w:t>și</w:t>
      </w:r>
      <w:r w:rsidRPr="000B161B">
        <w:rPr>
          <w:rFonts w:eastAsia="Calibri" w:cstheme="minorHAnsi"/>
          <w:sz w:val="20"/>
          <w:szCs w:val="20"/>
        </w:rPr>
        <w:t xml:space="preserve"> documentele din care să reiasă acest angajament, precum </w:t>
      </w:r>
      <w:r w:rsidR="00AD3B8B" w:rsidRPr="000B161B">
        <w:rPr>
          <w:rFonts w:eastAsia="Calibri" w:cstheme="minorHAnsi"/>
          <w:sz w:val="20"/>
          <w:szCs w:val="20"/>
        </w:rPr>
        <w:t>și</w:t>
      </w:r>
      <w:r w:rsidRPr="000B161B">
        <w:rPr>
          <w:rFonts w:eastAsia="Calibri" w:cstheme="minorHAnsi"/>
          <w:sz w:val="20"/>
          <w:szCs w:val="20"/>
        </w:rPr>
        <w:t xml:space="preserve"> asigurarea fondurilor necesare.</w:t>
      </w:r>
    </w:p>
    <w:p w14:paraId="68F00EED" w14:textId="77777777" w:rsidR="00DC3901" w:rsidRPr="000B161B" w:rsidRDefault="00DC3901" w:rsidP="00DC3901">
      <w:pPr>
        <w:spacing w:after="120" w:line="276" w:lineRule="auto"/>
        <w:rPr>
          <w:rFonts w:eastAsia="Calibri" w:cstheme="minorHAnsi"/>
          <w:sz w:val="20"/>
          <w:szCs w:val="20"/>
        </w:rPr>
      </w:pPr>
    </w:p>
    <w:p w14:paraId="5C797D4D" w14:textId="77777777" w:rsidR="00DC3901" w:rsidRPr="000B161B" w:rsidRDefault="00DC3901" w:rsidP="00DC3901">
      <w:pPr>
        <w:spacing w:after="120" w:line="276" w:lineRule="auto"/>
        <w:jc w:val="both"/>
        <w:rPr>
          <w:rFonts w:eastAsia="Calibri" w:cstheme="minorHAnsi"/>
          <w:b/>
          <w:bCs/>
          <w:sz w:val="20"/>
          <w:szCs w:val="20"/>
        </w:rPr>
      </w:pPr>
      <w:r w:rsidRPr="000B161B">
        <w:rPr>
          <w:rFonts w:eastAsia="Calibri" w:cstheme="minorHAnsi"/>
          <w:b/>
          <w:bCs/>
          <w:sz w:val="20"/>
          <w:szCs w:val="20"/>
        </w:rPr>
        <w:t xml:space="preserve">Articolul 8 - Completarea Condițiilor generale cu dreptul de proprietate/utilizare a rezultatelor </w:t>
      </w:r>
    </w:p>
    <w:p w14:paraId="243A78A5" w14:textId="717900F1" w:rsidR="00DC3901" w:rsidRPr="000B161B" w:rsidRDefault="00DC3901" w:rsidP="00DC3901">
      <w:pPr>
        <w:numPr>
          <w:ilvl w:val="0"/>
          <w:numId w:val="13"/>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Orice rezultate sau drepturi legate de acestea, inclusiv drepturi de autor </w:t>
      </w:r>
      <w:r w:rsidR="00AD3B8B" w:rsidRPr="000B161B">
        <w:rPr>
          <w:rFonts w:eastAsia="Calibri" w:cstheme="minorHAnsi"/>
          <w:sz w:val="20"/>
          <w:szCs w:val="20"/>
        </w:rPr>
        <w:t>și</w:t>
      </w:r>
      <w:r w:rsidRPr="000B161B">
        <w:rPr>
          <w:rFonts w:eastAsia="Calibri" w:cstheme="minorHAnsi"/>
          <w:sz w:val="20"/>
          <w:szCs w:val="20"/>
        </w:rPr>
        <w:t xml:space="preserve">/sau orice alte drepturi de proprietate intelectuală </w:t>
      </w:r>
      <w:r w:rsidR="00AD3B8B" w:rsidRPr="000B161B">
        <w:rPr>
          <w:rFonts w:eastAsia="Calibri" w:cstheme="minorHAnsi"/>
          <w:sz w:val="20"/>
          <w:szCs w:val="20"/>
        </w:rPr>
        <w:t>și</w:t>
      </w:r>
      <w:r w:rsidRPr="000B161B">
        <w:rPr>
          <w:rFonts w:eastAsia="Calibri" w:cstheme="minorHAnsi"/>
          <w:sz w:val="20"/>
          <w:szCs w:val="20"/>
        </w:rPr>
        <w:t xml:space="preserve">/sau industrială, </w:t>
      </w:r>
      <w:r w:rsidR="00AD3B8B" w:rsidRPr="000B161B">
        <w:rPr>
          <w:rFonts w:eastAsia="Calibri" w:cstheme="minorHAnsi"/>
          <w:sz w:val="20"/>
          <w:szCs w:val="20"/>
        </w:rPr>
        <w:t>obținute</w:t>
      </w:r>
      <w:r w:rsidRPr="000B161B">
        <w:rPr>
          <w:rFonts w:eastAsia="Calibri" w:cstheme="minorHAnsi"/>
          <w:sz w:val="20"/>
          <w:szCs w:val="20"/>
        </w:rPr>
        <w:t xml:space="preserve"> în executarea sau ca urmare a executării acestui Contract de </w:t>
      </w:r>
      <w:r w:rsidRPr="00B45606">
        <w:rPr>
          <w:rFonts w:eastAsia="Calibri" w:cstheme="minorHAnsi"/>
          <w:sz w:val="20"/>
          <w:szCs w:val="20"/>
        </w:rPr>
        <w:t xml:space="preserve">finanțare, cu </w:t>
      </w:r>
      <w:r w:rsidR="00AD3B8B" w:rsidRPr="00B45606">
        <w:rPr>
          <w:rFonts w:eastAsia="Calibri" w:cstheme="minorHAnsi"/>
          <w:sz w:val="20"/>
          <w:szCs w:val="20"/>
        </w:rPr>
        <w:t>excepția</w:t>
      </w:r>
      <w:r w:rsidRPr="00B45606">
        <w:rPr>
          <w:rFonts w:eastAsia="Calibri" w:cstheme="minorHAnsi"/>
          <w:sz w:val="20"/>
          <w:szCs w:val="20"/>
        </w:rPr>
        <w:t xml:space="preserve"> cazurilor în care astfel de drepturi sunt preexistente acestuia, vor fi</w:t>
      </w:r>
      <w:r w:rsidRPr="000B161B">
        <w:rPr>
          <w:rFonts w:eastAsia="Calibri" w:cstheme="minorHAnsi"/>
          <w:sz w:val="20"/>
          <w:szCs w:val="20"/>
        </w:rPr>
        <w:t xml:space="preserve"> proprietatea Beneficiarului. Pentru proiectele implementate în parteneriat orice rezultate sau drepturi legate de acestea, inclusiv drepturi de autor </w:t>
      </w:r>
      <w:r w:rsidR="00B45606" w:rsidRPr="000B161B">
        <w:rPr>
          <w:rFonts w:eastAsia="Calibri" w:cstheme="minorHAnsi"/>
          <w:sz w:val="20"/>
          <w:szCs w:val="20"/>
        </w:rPr>
        <w:t>și</w:t>
      </w:r>
      <w:r w:rsidRPr="000B161B">
        <w:rPr>
          <w:rFonts w:eastAsia="Calibri" w:cstheme="minorHAnsi"/>
          <w:sz w:val="20"/>
          <w:szCs w:val="20"/>
        </w:rPr>
        <w:t xml:space="preserve">/sau orice alte drepturi de proprietate intelectuală </w:t>
      </w:r>
      <w:r w:rsidR="00B45606" w:rsidRPr="000B161B">
        <w:rPr>
          <w:rFonts w:eastAsia="Calibri" w:cstheme="minorHAnsi"/>
          <w:sz w:val="20"/>
          <w:szCs w:val="20"/>
        </w:rPr>
        <w:t>și</w:t>
      </w:r>
      <w:r w:rsidRPr="000B161B">
        <w:rPr>
          <w:rFonts w:eastAsia="Calibri" w:cstheme="minorHAnsi"/>
          <w:sz w:val="20"/>
          <w:szCs w:val="20"/>
        </w:rPr>
        <w:t xml:space="preserve">/sau industrială, </w:t>
      </w:r>
      <w:r w:rsidR="00B45606" w:rsidRPr="000B161B">
        <w:rPr>
          <w:rFonts w:eastAsia="Calibri" w:cstheme="minorHAnsi"/>
          <w:sz w:val="20"/>
          <w:szCs w:val="20"/>
        </w:rPr>
        <w:t>obținute</w:t>
      </w:r>
      <w:r w:rsidRPr="000B161B">
        <w:rPr>
          <w:rFonts w:eastAsia="Calibri" w:cstheme="minorHAnsi"/>
          <w:sz w:val="20"/>
          <w:szCs w:val="20"/>
        </w:rPr>
        <w:t xml:space="preserve"> în </w:t>
      </w:r>
      <w:r w:rsidRPr="000B161B">
        <w:rPr>
          <w:rFonts w:eastAsia="Calibri" w:cstheme="minorHAnsi"/>
          <w:sz w:val="20"/>
          <w:szCs w:val="20"/>
        </w:rPr>
        <w:lastRenderedPageBreak/>
        <w:t xml:space="preserve">executarea sau ca urmare a executării acestui Contract de finanțare, urmează regimul stipulat în Acordul de parteneriat, cu </w:t>
      </w:r>
      <w:r w:rsidR="00B45606" w:rsidRPr="000B161B">
        <w:rPr>
          <w:rFonts w:eastAsia="Calibri" w:cstheme="minorHAnsi"/>
          <w:sz w:val="20"/>
          <w:szCs w:val="20"/>
        </w:rPr>
        <w:t>excepția</w:t>
      </w:r>
      <w:r w:rsidRPr="000B161B">
        <w:rPr>
          <w:rFonts w:eastAsia="Calibri" w:cstheme="minorHAnsi"/>
          <w:sz w:val="20"/>
          <w:szCs w:val="20"/>
        </w:rPr>
        <w:t xml:space="preserve"> cazurilor în care astfel de drepturi sunt preexistente Contractului.</w:t>
      </w:r>
    </w:p>
    <w:p w14:paraId="723328A1" w14:textId="0278E94C" w:rsidR="00DC3901" w:rsidRPr="000B161B" w:rsidRDefault="00DC3901" w:rsidP="00DC3901">
      <w:pPr>
        <w:numPr>
          <w:ilvl w:val="0"/>
          <w:numId w:val="13"/>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Beneficiarul este de acord ca </w:t>
      </w:r>
      <w:r w:rsidR="00396899" w:rsidRPr="000B161B">
        <w:rPr>
          <w:rFonts w:eastAsia="Calibri" w:cstheme="minorHAnsi"/>
          <w:sz w:val="20"/>
          <w:szCs w:val="20"/>
        </w:rPr>
        <w:t>AM PR N</w:t>
      </w:r>
      <w:r w:rsidR="00396899">
        <w:rPr>
          <w:rFonts w:eastAsia="Calibri" w:cstheme="minorHAnsi"/>
          <w:sz w:val="20"/>
          <w:szCs w:val="20"/>
        </w:rPr>
        <w:t xml:space="preserve">ord - </w:t>
      </w:r>
      <w:r w:rsidR="00396899" w:rsidRPr="000B161B">
        <w:rPr>
          <w:rFonts w:eastAsia="Calibri" w:cstheme="minorHAnsi"/>
          <w:sz w:val="20"/>
          <w:szCs w:val="20"/>
        </w:rPr>
        <w:t>E</w:t>
      </w:r>
      <w:r w:rsidR="00396899">
        <w:rPr>
          <w:rFonts w:eastAsia="Calibri" w:cstheme="minorHAnsi"/>
          <w:sz w:val="20"/>
          <w:szCs w:val="20"/>
        </w:rPr>
        <w:t>st</w:t>
      </w:r>
      <w:r w:rsidR="00396899" w:rsidRPr="000B161B">
        <w:rPr>
          <w:rFonts w:eastAsia="Calibri" w:cstheme="minorHAnsi"/>
          <w:sz w:val="20"/>
          <w:szCs w:val="20"/>
        </w:rPr>
        <w:t xml:space="preserve"> </w:t>
      </w:r>
      <w:r w:rsidRPr="000B161B">
        <w:rPr>
          <w:rFonts w:eastAsia="Calibri" w:cstheme="minorHAnsi"/>
          <w:sz w:val="20"/>
          <w:szCs w:val="20"/>
        </w:rPr>
        <w:t xml:space="preserve">să folosească gratuit și după cum consideră </w:t>
      </w:r>
      <w:r w:rsidRPr="00466341">
        <w:rPr>
          <w:rFonts w:eastAsia="Calibri" w:cstheme="minorHAnsi"/>
          <w:sz w:val="20"/>
          <w:szCs w:val="20"/>
        </w:rPr>
        <w:t>necesar și, în special, să stocheze, să modifice, să traducă, să afișeze, să reproducă prin orice procedură tehnică, să publice</w:t>
      </w:r>
      <w:r w:rsidRPr="000B161B">
        <w:rPr>
          <w:rFonts w:eastAsia="Calibri" w:cstheme="minorHAnsi"/>
          <w:sz w:val="20"/>
          <w:szCs w:val="20"/>
        </w:rPr>
        <w:t xml:space="preserve"> sau să comunice pe orice suport toate documentele care derivă din proiect indiferent de forma lor, fără ca prin aceasta să încalce drepturile de proprietate industrială și intelectuală existente.</w:t>
      </w:r>
    </w:p>
    <w:p w14:paraId="2FAAAEC3" w14:textId="77777777" w:rsidR="00DC3901" w:rsidRPr="000B161B" w:rsidRDefault="00DC3901" w:rsidP="00DC3901">
      <w:pPr>
        <w:spacing w:after="120" w:line="276" w:lineRule="auto"/>
        <w:rPr>
          <w:rFonts w:eastAsia="Calibri" w:cstheme="minorHAnsi"/>
          <w:sz w:val="20"/>
          <w:szCs w:val="20"/>
        </w:rPr>
      </w:pPr>
    </w:p>
    <w:p w14:paraId="41FF357F" w14:textId="77777777" w:rsidR="00DC3901" w:rsidRPr="000B161B" w:rsidRDefault="00DC3901" w:rsidP="00DC3901">
      <w:pPr>
        <w:spacing w:after="120" w:line="276" w:lineRule="auto"/>
        <w:rPr>
          <w:rFonts w:eastAsia="Calibri" w:cstheme="minorHAnsi"/>
          <w:b/>
          <w:sz w:val="20"/>
          <w:szCs w:val="20"/>
        </w:rPr>
      </w:pPr>
      <w:r w:rsidRPr="000B161B">
        <w:rPr>
          <w:rFonts w:eastAsia="Calibri" w:cstheme="minorHAnsi"/>
          <w:b/>
          <w:sz w:val="20"/>
          <w:szCs w:val="20"/>
        </w:rPr>
        <w:t xml:space="preserve">Articolul 9 - </w:t>
      </w:r>
      <w:r w:rsidRPr="000B161B">
        <w:rPr>
          <w:rFonts w:eastAsia="Calibri" w:cstheme="minorHAnsi"/>
          <w:b/>
          <w:bCs/>
          <w:sz w:val="20"/>
          <w:szCs w:val="20"/>
        </w:rPr>
        <w:t>Completarea Condițiilor generale cu măsuri referitoare la c</w:t>
      </w:r>
      <w:r w:rsidRPr="000B161B">
        <w:rPr>
          <w:rFonts w:eastAsia="Calibri" w:cstheme="minorHAnsi"/>
          <w:b/>
          <w:sz w:val="20"/>
          <w:szCs w:val="20"/>
        </w:rPr>
        <w:t xml:space="preserve">azul fortuit </w:t>
      </w:r>
    </w:p>
    <w:p w14:paraId="79552F7A" w14:textId="516739E7" w:rsidR="00DC3901" w:rsidRPr="000B161B" w:rsidRDefault="00DC3901" w:rsidP="00DC3901">
      <w:pPr>
        <w:spacing w:after="120" w:line="276" w:lineRule="auto"/>
        <w:rPr>
          <w:rFonts w:eastAsia="Calibri" w:cstheme="minorHAnsi"/>
          <w:b/>
          <w:sz w:val="20"/>
          <w:szCs w:val="20"/>
        </w:rPr>
      </w:pPr>
      <w:r w:rsidRPr="000B161B">
        <w:rPr>
          <w:rFonts w:eastAsia="Calibri" w:cstheme="minorHAnsi"/>
          <w:sz w:val="20"/>
          <w:szCs w:val="20"/>
        </w:rPr>
        <w:t>Cazul fortuit nu este exonerator de răspundere contractuală</w:t>
      </w:r>
      <w:r w:rsidR="002C758D">
        <w:rPr>
          <w:rFonts w:eastAsia="Calibri" w:cstheme="minorHAnsi"/>
          <w:sz w:val="20"/>
          <w:szCs w:val="20"/>
        </w:rPr>
        <w:t>.</w:t>
      </w:r>
    </w:p>
    <w:p w14:paraId="540B632A" w14:textId="77777777" w:rsidR="00DC3901" w:rsidRPr="000B161B" w:rsidRDefault="00DC3901" w:rsidP="00DC3901">
      <w:pPr>
        <w:spacing w:after="120" w:line="276" w:lineRule="auto"/>
        <w:rPr>
          <w:rFonts w:eastAsia="Calibri" w:cstheme="minorHAnsi"/>
          <w:sz w:val="20"/>
          <w:szCs w:val="20"/>
        </w:rPr>
      </w:pPr>
    </w:p>
    <w:p w14:paraId="53E8283C" w14:textId="4059756C" w:rsidR="00DC3901" w:rsidRPr="000B161B" w:rsidRDefault="00DC3901" w:rsidP="00DC3901">
      <w:pPr>
        <w:spacing w:after="120" w:line="276" w:lineRule="auto"/>
        <w:jc w:val="both"/>
        <w:rPr>
          <w:rFonts w:eastAsia="Calibri" w:cstheme="minorHAnsi"/>
          <w:b/>
          <w:sz w:val="20"/>
          <w:szCs w:val="20"/>
        </w:rPr>
      </w:pPr>
      <w:r w:rsidRPr="000B161B">
        <w:rPr>
          <w:rFonts w:eastAsia="Calibri" w:cstheme="minorHAnsi"/>
          <w:b/>
          <w:sz w:val="20"/>
          <w:szCs w:val="20"/>
        </w:rPr>
        <w:t xml:space="preserve">Articolul 10 - </w:t>
      </w:r>
      <w:r w:rsidRPr="000B161B">
        <w:rPr>
          <w:rFonts w:eastAsia="Calibri" w:cstheme="minorHAnsi"/>
          <w:b/>
          <w:bCs/>
          <w:sz w:val="20"/>
          <w:szCs w:val="20"/>
        </w:rPr>
        <w:t xml:space="preserve">Completarea Condițiilor generale cu </w:t>
      </w:r>
      <w:r w:rsidRPr="000B161B">
        <w:rPr>
          <w:rFonts w:eastAsia="Calibri" w:cstheme="minorHAnsi"/>
          <w:b/>
          <w:sz w:val="20"/>
          <w:szCs w:val="20"/>
        </w:rPr>
        <w:t xml:space="preserve">măsuri detaliate de </w:t>
      </w:r>
      <w:r w:rsidR="00396899">
        <w:rPr>
          <w:rFonts w:eastAsia="Calibri" w:cstheme="minorHAnsi"/>
          <w:b/>
          <w:sz w:val="20"/>
          <w:szCs w:val="20"/>
        </w:rPr>
        <w:t>comunicare și vizibilitate</w:t>
      </w:r>
      <w:r w:rsidRPr="000B161B">
        <w:rPr>
          <w:rFonts w:eastAsia="Calibri" w:cstheme="minorHAnsi"/>
          <w:b/>
          <w:sz w:val="20"/>
          <w:szCs w:val="20"/>
        </w:rPr>
        <w:t xml:space="preserve"> </w:t>
      </w:r>
    </w:p>
    <w:p w14:paraId="500713CA" w14:textId="47919983" w:rsidR="00DC3901" w:rsidRPr="000B161B" w:rsidRDefault="00DC3901" w:rsidP="00DC3901">
      <w:pPr>
        <w:numPr>
          <w:ilvl w:val="0"/>
          <w:numId w:val="11"/>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Beneficiarii sunt responsabili pentru implementarea </w:t>
      </w:r>
      <w:r w:rsidR="000A047F" w:rsidRPr="000B161B">
        <w:rPr>
          <w:rFonts w:eastAsia="Calibri" w:cstheme="minorHAnsi"/>
          <w:sz w:val="20"/>
          <w:szCs w:val="20"/>
        </w:rPr>
        <w:t>activităților</w:t>
      </w:r>
      <w:r w:rsidRPr="000B161B">
        <w:rPr>
          <w:rFonts w:eastAsia="Calibri" w:cstheme="minorHAnsi"/>
          <w:sz w:val="20"/>
          <w:szCs w:val="20"/>
        </w:rPr>
        <w:t xml:space="preserve"> de informare, comunicare </w:t>
      </w:r>
      <w:r w:rsidR="000A047F" w:rsidRPr="000B161B">
        <w:rPr>
          <w:rFonts w:eastAsia="Calibri" w:cstheme="minorHAnsi"/>
          <w:sz w:val="20"/>
          <w:szCs w:val="20"/>
        </w:rPr>
        <w:t>și</w:t>
      </w:r>
      <w:r w:rsidRPr="000B161B">
        <w:rPr>
          <w:rFonts w:eastAsia="Calibri" w:cstheme="minorHAnsi"/>
          <w:sz w:val="20"/>
          <w:szCs w:val="20"/>
        </w:rPr>
        <w:t xml:space="preserve"> publicitate prevăzute la art. 50 din Regulamentul (UE) 2021/1060 și în Ghidul Solicitantului, precum și să asigure respectarea prevederilor Manualului de Identitate Vizuală pentru Programul Regional Nord-Est 2021-2027 în vigoare la momentul implementării </w:t>
      </w:r>
      <w:r w:rsidRPr="005A5A3C">
        <w:rPr>
          <w:rFonts w:eastAsia="Calibri" w:cstheme="minorHAnsi"/>
          <w:sz w:val="20"/>
          <w:szCs w:val="20"/>
        </w:rPr>
        <w:t>proiectului, sub sancțiunea</w:t>
      </w:r>
      <w:r w:rsidRPr="000B161B">
        <w:rPr>
          <w:rFonts w:eastAsia="Calibri" w:cstheme="minorHAnsi"/>
          <w:sz w:val="20"/>
          <w:szCs w:val="20"/>
        </w:rPr>
        <w:t xml:space="preserve"> aplicării de către AM PR Nord-Est a măsurilor prevăzute la art. 50 alin. (3) din Regulamentul (UE) 1060/2021. </w:t>
      </w:r>
    </w:p>
    <w:p w14:paraId="3A8F10F0" w14:textId="77777777" w:rsidR="00DC3901" w:rsidRPr="000B161B" w:rsidRDefault="00DC3901" w:rsidP="00DC3901">
      <w:pPr>
        <w:numPr>
          <w:ilvl w:val="0"/>
          <w:numId w:val="11"/>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1D8997E3" w14:textId="77777777" w:rsidR="00DC3901" w:rsidRPr="000B161B" w:rsidRDefault="00DC3901" w:rsidP="00DC3901">
      <w:pPr>
        <w:pStyle w:val="ListParagraph"/>
        <w:numPr>
          <w:ilvl w:val="0"/>
          <w:numId w:val="11"/>
        </w:numPr>
        <w:spacing w:after="120" w:line="276" w:lineRule="auto"/>
        <w:jc w:val="both"/>
        <w:rPr>
          <w:rFonts w:eastAsia="Calibri" w:cstheme="minorHAnsi"/>
          <w:sz w:val="20"/>
          <w:szCs w:val="20"/>
        </w:rPr>
      </w:pPr>
      <w:r w:rsidRPr="000B161B">
        <w:rPr>
          <w:rFonts w:eastAsia="Calibri" w:cstheme="minorHAnsi"/>
          <w:sz w:val="20"/>
          <w:szCs w:val="20"/>
        </w:rPr>
        <w:t>Elementele de identitate vizuală care trebuie afișate pe toate materiale/instrumentele de comunicare ale proiectului sunt următoarele:</w:t>
      </w:r>
    </w:p>
    <w:p w14:paraId="4294AAFE" w14:textId="77777777" w:rsidR="00DC3901" w:rsidRPr="000B161B" w:rsidRDefault="00DC3901" w:rsidP="00DC3901">
      <w:pPr>
        <w:spacing w:line="276" w:lineRule="auto"/>
        <w:ind w:left="426"/>
        <w:contextualSpacing/>
        <w:jc w:val="both"/>
        <w:rPr>
          <w:rFonts w:eastAsia="Calibri" w:cstheme="minorHAnsi"/>
          <w:sz w:val="20"/>
          <w:szCs w:val="20"/>
        </w:rPr>
      </w:pPr>
      <w:r w:rsidRPr="000B161B">
        <w:rPr>
          <w:rFonts w:eastAsia="Calibri" w:cstheme="minorHAnsi"/>
          <w:sz w:val="20"/>
          <w:szCs w:val="20"/>
        </w:rPr>
        <w:t>●</w:t>
      </w:r>
      <w:r w:rsidRPr="000B161B">
        <w:rPr>
          <w:rFonts w:eastAsia="Calibri" w:cstheme="minorHAnsi"/>
          <w:sz w:val="20"/>
          <w:szCs w:val="20"/>
        </w:rPr>
        <w:tab/>
        <w:t>Logo UE însoțit obligatoriu de declarația de finanțare „Cofinanțat de Uniunea Europeană”;</w:t>
      </w:r>
    </w:p>
    <w:p w14:paraId="5C70AFB5" w14:textId="77777777" w:rsidR="00DC3901" w:rsidRPr="000B161B" w:rsidRDefault="00DC3901" w:rsidP="00DC3901">
      <w:pPr>
        <w:spacing w:line="276" w:lineRule="auto"/>
        <w:ind w:left="426"/>
        <w:contextualSpacing/>
        <w:jc w:val="both"/>
        <w:rPr>
          <w:rFonts w:eastAsia="Calibri" w:cstheme="minorHAnsi"/>
          <w:sz w:val="20"/>
          <w:szCs w:val="20"/>
        </w:rPr>
      </w:pPr>
      <w:r w:rsidRPr="000B161B">
        <w:rPr>
          <w:rFonts w:eastAsia="Calibri" w:cstheme="minorHAnsi"/>
          <w:sz w:val="20"/>
          <w:szCs w:val="20"/>
        </w:rPr>
        <w:t>●</w:t>
      </w:r>
      <w:r w:rsidRPr="000B161B">
        <w:rPr>
          <w:rFonts w:eastAsia="Calibri" w:cstheme="minorHAnsi"/>
          <w:sz w:val="20"/>
          <w:szCs w:val="20"/>
        </w:rPr>
        <w:tab/>
        <w:t>logo-ul Guvernului României;</w:t>
      </w:r>
    </w:p>
    <w:p w14:paraId="6A119FFF" w14:textId="77777777" w:rsidR="00DC3901" w:rsidRPr="000B161B" w:rsidRDefault="00DC3901" w:rsidP="00DC3901">
      <w:pPr>
        <w:spacing w:line="276" w:lineRule="auto"/>
        <w:ind w:left="426"/>
        <w:contextualSpacing/>
        <w:jc w:val="both"/>
        <w:rPr>
          <w:rFonts w:eastAsia="Calibri" w:cstheme="minorHAnsi"/>
          <w:sz w:val="20"/>
          <w:szCs w:val="20"/>
        </w:rPr>
      </w:pPr>
      <w:r w:rsidRPr="000B161B">
        <w:rPr>
          <w:rFonts w:eastAsia="Calibri" w:cstheme="minorHAnsi"/>
          <w:sz w:val="20"/>
          <w:szCs w:val="20"/>
        </w:rPr>
        <w:t>●</w:t>
      </w:r>
      <w:r w:rsidRPr="000B161B">
        <w:rPr>
          <w:rFonts w:eastAsia="Calibri" w:cstheme="minorHAnsi"/>
          <w:sz w:val="20"/>
          <w:szCs w:val="20"/>
        </w:rPr>
        <w:tab/>
        <w:t>logo-ul Programului Regional Nord-Est 2021-2027</w:t>
      </w:r>
    </w:p>
    <w:p w14:paraId="4133F365" w14:textId="77777777" w:rsidR="00DC3901" w:rsidRPr="005A5A3C" w:rsidRDefault="00DC3901" w:rsidP="00DC3901">
      <w:pPr>
        <w:spacing w:line="276" w:lineRule="auto"/>
        <w:ind w:left="426"/>
        <w:contextualSpacing/>
        <w:jc w:val="both"/>
        <w:rPr>
          <w:rFonts w:eastAsia="Calibri" w:cstheme="minorHAnsi"/>
          <w:sz w:val="20"/>
          <w:szCs w:val="20"/>
        </w:rPr>
      </w:pPr>
      <w:r w:rsidRPr="005A5A3C">
        <w:rPr>
          <w:rFonts w:eastAsia="Calibri" w:cstheme="minorHAnsi"/>
          <w:sz w:val="20"/>
          <w:szCs w:val="20"/>
        </w:rPr>
        <w:t>●</w:t>
      </w:r>
      <w:r w:rsidRPr="005A5A3C">
        <w:rPr>
          <w:rFonts w:eastAsia="Calibri" w:cstheme="minorHAnsi"/>
          <w:sz w:val="20"/>
          <w:szCs w:val="20"/>
        </w:rPr>
        <w:tab/>
        <w:t>logo-ul ADR Nord Est</w:t>
      </w:r>
    </w:p>
    <w:p w14:paraId="75D8DF15" w14:textId="15A2E2C8" w:rsidR="00DC3901" w:rsidRPr="000B161B" w:rsidRDefault="00DC3901" w:rsidP="00396899">
      <w:pPr>
        <w:spacing w:line="276" w:lineRule="auto"/>
        <w:ind w:left="426"/>
        <w:jc w:val="both"/>
        <w:rPr>
          <w:rFonts w:eastAsia="Calibri" w:cstheme="minorHAnsi"/>
          <w:sz w:val="20"/>
          <w:szCs w:val="20"/>
        </w:rPr>
      </w:pPr>
      <w:r w:rsidRPr="005A5A3C">
        <w:rPr>
          <w:rFonts w:eastAsia="Calibri" w:cstheme="minorHAnsi"/>
          <w:sz w:val="20"/>
          <w:szCs w:val="20"/>
        </w:rPr>
        <w:t>●</w:t>
      </w:r>
      <w:r w:rsidRPr="005A5A3C">
        <w:rPr>
          <w:rFonts w:eastAsia="Calibri" w:cstheme="minorHAnsi"/>
          <w:sz w:val="20"/>
          <w:szCs w:val="20"/>
        </w:rPr>
        <w:tab/>
      </w:r>
      <w:r w:rsidR="00B90523" w:rsidRPr="005A5A3C">
        <w:rPr>
          <w:rFonts w:eastAsia="Calibri" w:cstheme="minorHAnsi"/>
          <w:sz w:val="20"/>
          <w:szCs w:val="20"/>
        </w:rPr>
        <w:t xml:space="preserve">Sloganul „Aproape de tine” împreună cu pagina web </w:t>
      </w:r>
      <w:hyperlink r:id="rId8" w:history="1">
        <w:r w:rsidR="00B90523" w:rsidRPr="005A5A3C">
          <w:rPr>
            <w:rStyle w:val="Hyperlink"/>
            <w:rFonts w:eastAsia="Calibri" w:cstheme="minorHAnsi"/>
            <w:sz w:val="20"/>
            <w:szCs w:val="20"/>
          </w:rPr>
          <w:t>www.regionordest.ro</w:t>
        </w:r>
      </w:hyperlink>
      <w:r w:rsidR="00B90523" w:rsidRPr="005A5A3C">
        <w:rPr>
          <w:rFonts w:eastAsia="Calibri" w:cstheme="minorHAnsi"/>
          <w:sz w:val="20"/>
          <w:szCs w:val="20"/>
        </w:rPr>
        <w:t xml:space="preserve"> și pagina de  Facebook (facebook.com/Regio.NordEst.ro).</w:t>
      </w:r>
    </w:p>
    <w:p w14:paraId="1BF3235D" w14:textId="2C0D63F9" w:rsidR="00DC3901" w:rsidRPr="000B161B" w:rsidRDefault="00DC3901" w:rsidP="00DC3901">
      <w:pPr>
        <w:numPr>
          <w:ilvl w:val="0"/>
          <w:numId w:val="11"/>
        </w:numPr>
        <w:spacing w:after="0" w:line="276" w:lineRule="auto"/>
        <w:ind w:left="426"/>
        <w:contextualSpacing/>
        <w:jc w:val="both"/>
        <w:rPr>
          <w:rFonts w:eastAsia="Calibri" w:cstheme="minorHAnsi"/>
          <w:sz w:val="20"/>
          <w:szCs w:val="20"/>
        </w:rPr>
      </w:pPr>
      <w:r w:rsidRPr="000B161B">
        <w:rPr>
          <w:rFonts w:eastAsia="Calibri" w:cstheme="minorHAnsi"/>
          <w:sz w:val="20"/>
          <w:szCs w:val="20"/>
        </w:rPr>
        <w:t xml:space="preserve">Acțiuni de comunicare </w:t>
      </w:r>
      <w:r w:rsidR="00B01332" w:rsidRPr="000B161B">
        <w:rPr>
          <w:rFonts w:eastAsia="Calibri" w:cstheme="minorHAnsi"/>
          <w:sz w:val="20"/>
          <w:szCs w:val="20"/>
        </w:rPr>
        <w:t>și</w:t>
      </w:r>
      <w:r w:rsidRPr="000B161B">
        <w:rPr>
          <w:rFonts w:eastAsia="Calibri" w:cstheme="minorHAnsi"/>
          <w:sz w:val="20"/>
          <w:szCs w:val="20"/>
        </w:rPr>
        <w:t xml:space="preserve"> vizibilitate minim obligatorii pentru toate proiectele:</w:t>
      </w:r>
    </w:p>
    <w:p w14:paraId="7C76572D" w14:textId="1D278C82" w:rsidR="00DC3901" w:rsidRPr="000B161B" w:rsidRDefault="00DC3901" w:rsidP="00DC3901">
      <w:pPr>
        <w:pStyle w:val="ListParagraph"/>
        <w:numPr>
          <w:ilvl w:val="0"/>
          <w:numId w:val="14"/>
        </w:numPr>
        <w:spacing w:after="120" w:line="276" w:lineRule="auto"/>
        <w:ind w:left="426" w:firstLine="0"/>
        <w:jc w:val="both"/>
        <w:rPr>
          <w:rFonts w:eastAsia="Calibri" w:cstheme="minorHAnsi"/>
          <w:sz w:val="20"/>
          <w:szCs w:val="20"/>
        </w:rPr>
      </w:pPr>
      <w:r w:rsidRPr="000B161B">
        <w:rPr>
          <w:rFonts w:eastAsia="Calibri" w:cstheme="minorHAnsi"/>
          <w:sz w:val="20"/>
          <w:szCs w:val="20"/>
        </w:rPr>
        <w:t>Publicarea a minim unui comunicat/anunț de presă, la începutul și finalul proiectului;</w:t>
      </w:r>
    </w:p>
    <w:p w14:paraId="62FB441E" w14:textId="114617D1" w:rsidR="00DC3901" w:rsidRPr="000B161B" w:rsidRDefault="00DC3901" w:rsidP="00DC3901">
      <w:pPr>
        <w:pStyle w:val="ListParagraph"/>
        <w:numPr>
          <w:ilvl w:val="0"/>
          <w:numId w:val="14"/>
        </w:numPr>
        <w:spacing w:after="120" w:line="276" w:lineRule="auto"/>
        <w:ind w:left="426" w:firstLine="0"/>
        <w:jc w:val="both"/>
        <w:rPr>
          <w:rFonts w:eastAsia="Calibri" w:cstheme="minorHAnsi"/>
          <w:sz w:val="20"/>
          <w:szCs w:val="20"/>
        </w:rPr>
      </w:pPr>
      <w:r w:rsidRPr="000B161B">
        <w:rPr>
          <w:rFonts w:eastAsia="Calibri" w:cstheme="minorHAnsi"/>
          <w:sz w:val="20"/>
          <w:szCs w:val="20"/>
        </w:rPr>
        <w:t xml:space="preserve">Realizarea unui panou permanent/unei plăci permanente pentru proiectele a căror valoare totală depășește 500.000 euro </w:t>
      </w:r>
    </w:p>
    <w:p w14:paraId="5C712CF5" w14:textId="77777777" w:rsidR="00DC3901" w:rsidRPr="000B161B" w:rsidRDefault="00DC3901" w:rsidP="00DC3901">
      <w:pPr>
        <w:pStyle w:val="ListParagraph"/>
        <w:numPr>
          <w:ilvl w:val="0"/>
          <w:numId w:val="14"/>
        </w:numPr>
        <w:spacing w:after="120" w:line="276" w:lineRule="auto"/>
        <w:ind w:left="426" w:firstLine="0"/>
        <w:jc w:val="both"/>
        <w:rPr>
          <w:rFonts w:eastAsia="Calibri" w:cstheme="minorHAnsi"/>
          <w:sz w:val="20"/>
          <w:szCs w:val="20"/>
        </w:rPr>
      </w:pPr>
      <w:r w:rsidRPr="000B161B">
        <w:rPr>
          <w:rFonts w:eastAsia="Calibri" w:cstheme="minorHAnsi"/>
          <w:sz w:val="20"/>
          <w:szCs w:val="20"/>
        </w:rPr>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7CD688B8" w14:textId="77777777" w:rsidR="00DC3901" w:rsidRPr="000B161B" w:rsidRDefault="00DC3901" w:rsidP="00DC3901">
      <w:pPr>
        <w:pStyle w:val="ListParagraph"/>
        <w:numPr>
          <w:ilvl w:val="0"/>
          <w:numId w:val="14"/>
        </w:numPr>
        <w:spacing w:after="120" w:line="276" w:lineRule="auto"/>
        <w:ind w:left="426" w:firstLine="0"/>
        <w:jc w:val="both"/>
        <w:rPr>
          <w:rFonts w:eastAsia="Calibri" w:cstheme="minorHAnsi"/>
          <w:sz w:val="20"/>
          <w:szCs w:val="20"/>
        </w:rPr>
      </w:pPr>
      <w:r w:rsidRPr="000B161B">
        <w:rPr>
          <w:rFonts w:eastAsia="Calibri" w:cstheme="minorHAnsi"/>
          <w:sz w:val="20"/>
          <w:szCs w:val="20"/>
        </w:rPr>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4D47F341" w14:textId="4EFEF1AA" w:rsidR="00DC3901" w:rsidRPr="006D4F88" w:rsidRDefault="00DC3901" w:rsidP="00DC3901">
      <w:pPr>
        <w:pStyle w:val="ListParagraph"/>
        <w:numPr>
          <w:ilvl w:val="0"/>
          <w:numId w:val="14"/>
        </w:numPr>
        <w:spacing w:after="120" w:line="276" w:lineRule="auto"/>
        <w:ind w:left="426" w:firstLine="0"/>
        <w:jc w:val="both"/>
        <w:rPr>
          <w:rFonts w:eastAsia="Calibri" w:cstheme="minorHAnsi"/>
          <w:sz w:val="20"/>
          <w:szCs w:val="20"/>
        </w:rPr>
      </w:pPr>
      <w:r w:rsidRPr="000B161B">
        <w:rPr>
          <w:rFonts w:eastAsia="Calibri" w:cstheme="minorHAnsi"/>
          <w:sz w:val="20"/>
          <w:szCs w:val="20"/>
        </w:rPr>
        <w:t xml:space="preserve">Aplicarea </w:t>
      </w:r>
      <w:r w:rsidRPr="006D4F88">
        <w:rPr>
          <w:rFonts w:eastAsia="Calibri" w:cstheme="minorHAnsi"/>
          <w:sz w:val="20"/>
          <w:szCs w:val="20"/>
        </w:rPr>
        <w:t>de autocolante/plăcuțe pe mașini unelte (echipament industrial) /utilaje (inclusiv agricole) /mijloace de transport de orice fel</w:t>
      </w:r>
      <w:r w:rsidR="006E4CDE" w:rsidRPr="006D4F88">
        <w:rPr>
          <w:rFonts w:eastAsia="Calibri" w:cstheme="minorHAnsi"/>
          <w:sz w:val="20"/>
          <w:szCs w:val="20"/>
          <w:lang w:val="en-US"/>
        </w:rPr>
        <w:t>;</w:t>
      </w:r>
    </w:p>
    <w:p w14:paraId="5C4BDA8E" w14:textId="77777777" w:rsidR="00DC3901" w:rsidRPr="006D4F88" w:rsidRDefault="00DC3901" w:rsidP="00DC3901">
      <w:pPr>
        <w:pStyle w:val="ListParagraph"/>
        <w:numPr>
          <w:ilvl w:val="0"/>
          <w:numId w:val="14"/>
        </w:numPr>
        <w:spacing w:after="120" w:line="276" w:lineRule="auto"/>
        <w:ind w:left="426" w:firstLine="0"/>
        <w:jc w:val="both"/>
        <w:rPr>
          <w:rFonts w:eastAsia="Calibri" w:cstheme="minorHAnsi"/>
          <w:sz w:val="20"/>
          <w:szCs w:val="20"/>
        </w:rPr>
      </w:pPr>
      <w:r w:rsidRPr="006D4F88">
        <w:rPr>
          <w:rFonts w:eastAsia="Calibri" w:cstheme="minorHAnsi"/>
          <w:sz w:val="20"/>
          <w:szCs w:val="20"/>
        </w:rPr>
        <w:lastRenderedPageBreak/>
        <w:t>Realizarea unui portofoliu de fotografii pe parcursul desfășurării proiectului pentru a ilustra evoluția acestuia. (cel puțin la lansarea proiectului și la finalizarea acestuia).</w:t>
      </w:r>
    </w:p>
    <w:p w14:paraId="26E057A4" w14:textId="7E283B11" w:rsidR="00DC3901" w:rsidRPr="000B161B" w:rsidRDefault="00DC3901" w:rsidP="00DC3901">
      <w:pPr>
        <w:numPr>
          <w:ilvl w:val="0"/>
          <w:numId w:val="11"/>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Dacă beneficiarul nu își respectă obligațiile ce îi revin în temeiul articolului 47 și articolului 50, alineatele (1) și (2) – Regulamentul (UE) 2021/1060, AM PR Nord </w:t>
      </w:r>
      <w:r w:rsidR="00396899">
        <w:rPr>
          <w:rFonts w:eastAsia="Calibri" w:cstheme="minorHAnsi"/>
          <w:sz w:val="20"/>
          <w:szCs w:val="20"/>
        </w:rPr>
        <w:t xml:space="preserve">- </w:t>
      </w:r>
      <w:r w:rsidRPr="000B161B">
        <w:rPr>
          <w:rFonts w:eastAsia="Calibri" w:cstheme="minorHAnsi"/>
          <w:sz w:val="20"/>
          <w:szCs w:val="20"/>
        </w:rPr>
        <w:t>Est poate aplica sancțiuni de până la 3 % din sprijinul financiar acordat proiectului în cauză.</w:t>
      </w:r>
    </w:p>
    <w:p w14:paraId="078EE953" w14:textId="62FBCBC3" w:rsidR="00DC3901" w:rsidRPr="000B161B" w:rsidRDefault="00DC3901" w:rsidP="00DC3901">
      <w:pPr>
        <w:numPr>
          <w:ilvl w:val="0"/>
          <w:numId w:val="11"/>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Semnarea contractului de finanțare reprezintă acceptul Beneficiarului pentru a figura în lista publică a beneficiarilor Programului Regional Nord-Est 2021-2027, </w:t>
      </w:r>
      <w:r w:rsidR="007727BB">
        <w:rPr>
          <w:rFonts w:eastAsia="Calibri" w:cstheme="minorHAnsi"/>
          <w:sz w:val="20"/>
          <w:szCs w:val="20"/>
        </w:rPr>
        <w:t>î</w:t>
      </w:r>
      <w:r w:rsidRPr="000B161B">
        <w:rPr>
          <w:rFonts w:eastAsia="Calibri" w:cstheme="minorHAnsi"/>
          <w:sz w:val="20"/>
          <w:szCs w:val="20"/>
        </w:rPr>
        <w:t>n conformitate cu prevederile art. 49 din Regulamentul UE 2021/1060.</w:t>
      </w:r>
    </w:p>
    <w:p w14:paraId="1099D837" w14:textId="0B32B971" w:rsidR="00DC3901" w:rsidRPr="000B161B" w:rsidRDefault="00DC3901" w:rsidP="00DC3901">
      <w:pPr>
        <w:numPr>
          <w:ilvl w:val="0"/>
          <w:numId w:val="11"/>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Beneficiarii </w:t>
      </w:r>
      <w:r w:rsidRPr="00533BC2">
        <w:rPr>
          <w:rFonts w:eastAsia="Calibri" w:cstheme="minorHAnsi"/>
          <w:sz w:val="20"/>
          <w:szCs w:val="20"/>
        </w:rPr>
        <w:t>vor transmite pentru avizare designul</w:t>
      </w:r>
      <w:r w:rsidRPr="000B161B">
        <w:rPr>
          <w:rFonts w:eastAsia="Calibri" w:cstheme="minorHAnsi"/>
          <w:sz w:val="20"/>
          <w:szCs w:val="20"/>
        </w:rPr>
        <w:t xml:space="preserve">/conținutul tuturor materialelor de informare </w:t>
      </w:r>
      <w:r w:rsidR="007727BB" w:rsidRPr="000B161B">
        <w:rPr>
          <w:rFonts w:eastAsia="Calibri" w:cstheme="minorHAnsi"/>
          <w:sz w:val="20"/>
          <w:szCs w:val="20"/>
        </w:rPr>
        <w:t>și</w:t>
      </w:r>
      <w:r w:rsidRPr="000B161B">
        <w:rPr>
          <w:rFonts w:eastAsia="Calibri" w:cstheme="minorHAnsi"/>
          <w:sz w:val="20"/>
          <w:szCs w:val="20"/>
        </w:rPr>
        <w:t xml:space="preserve"> publicitate elaborate în vederea realizării activităților de informare </w:t>
      </w:r>
      <w:r w:rsidR="007727BB" w:rsidRPr="000B161B">
        <w:rPr>
          <w:rFonts w:eastAsia="Calibri" w:cstheme="minorHAnsi"/>
          <w:sz w:val="20"/>
          <w:szCs w:val="20"/>
        </w:rPr>
        <w:t>și</w:t>
      </w:r>
      <w:r w:rsidRPr="000B161B">
        <w:rPr>
          <w:rFonts w:eastAsia="Calibri" w:cstheme="minorHAnsi"/>
          <w:sz w:val="20"/>
          <w:szCs w:val="20"/>
        </w:rPr>
        <w:t xml:space="preserve"> publicitate obligatorii din cadrul Ghidului de Identitate Vizuală 2021-2027 în vigoare, asumate prin contractul de </w:t>
      </w:r>
      <w:r w:rsidR="00896849" w:rsidRPr="000B161B">
        <w:rPr>
          <w:rFonts w:eastAsia="Calibri" w:cstheme="minorHAnsi"/>
          <w:sz w:val="20"/>
          <w:szCs w:val="20"/>
        </w:rPr>
        <w:t>finanțare</w:t>
      </w:r>
      <w:r w:rsidRPr="000B161B">
        <w:rPr>
          <w:rFonts w:eastAsia="Calibri" w:cstheme="minorHAnsi"/>
          <w:sz w:val="20"/>
          <w:szCs w:val="20"/>
        </w:rPr>
        <w:t xml:space="preserve">, cu cel puțin 15 zile lucrătoare înainte de lansarea </w:t>
      </w:r>
      <w:r w:rsidR="00896849" w:rsidRPr="000B161B">
        <w:rPr>
          <w:rFonts w:eastAsia="Calibri" w:cstheme="minorHAnsi"/>
          <w:sz w:val="20"/>
          <w:szCs w:val="20"/>
        </w:rPr>
        <w:t>și</w:t>
      </w:r>
      <w:r w:rsidRPr="000B161B">
        <w:rPr>
          <w:rFonts w:eastAsia="Calibri" w:cstheme="minorHAnsi"/>
          <w:sz w:val="20"/>
          <w:szCs w:val="20"/>
        </w:rPr>
        <w:t xml:space="preserve"> utilizarea acestora. </w:t>
      </w:r>
    </w:p>
    <w:p w14:paraId="79087F42" w14:textId="3C51F1E1" w:rsidR="00DC3901" w:rsidRPr="000B161B" w:rsidRDefault="00DC3901" w:rsidP="00DC3901">
      <w:pPr>
        <w:numPr>
          <w:ilvl w:val="0"/>
          <w:numId w:val="11"/>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 xml:space="preserve"> Beneficiarii au </w:t>
      </w:r>
      <w:r w:rsidR="00896849" w:rsidRPr="000B161B">
        <w:rPr>
          <w:rFonts w:eastAsia="Calibri" w:cstheme="minorHAnsi"/>
          <w:sz w:val="20"/>
          <w:szCs w:val="20"/>
        </w:rPr>
        <w:t>obligația</w:t>
      </w:r>
      <w:r w:rsidRPr="000B161B">
        <w:rPr>
          <w:rFonts w:eastAsia="Calibri" w:cstheme="minorHAnsi"/>
          <w:sz w:val="20"/>
          <w:szCs w:val="20"/>
        </w:rPr>
        <w:t xml:space="preserve"> de a pune la </w:t>
      </w:r>
      <w:r w:rsidR="00896849" w:rsidRPr="000B161B">
        <w:rPr>
          <w:rFonts w:eastAsia="Calibri" w:cstheme="minorHAnsi"/>
          <w:sz w:val="20"/>
          <w:szCs w:val="20"/>
        </w:rPr>
        <w:t>dispoziția</w:t>
      </w:r>
      <w:r w:rsidRPr="000B161B">
        <w:rPr>
          <w:rFonts w:eastAsia="Calibri" w:cstheme="minorHAnsi"/>
          <w:sz w:val="20"/>
          <w:szCs w:val="20"/>
        </w:rPr>
        <w:t xml:space="preserve"> autorității de management, instituțiilor, organelor, oficiilor sau agențiilor Uniunii, la cererea acestora, date </w:t>
      </w:r>
      <w:r w:rsidR="00896849" w:rsidRPr="000B161B">
        <w:rPr>
          <w:rFonts w:eastAsia="Calibri" w:cstheme="minorHAnsi"/>
          <w:sz w:val="20"/>
          <w:szCs w:val="20"/>
        </w:rPr>
        <w:t>și</w:t>
      </w:r>
      <w:r w:rsidRPr="000B161B">
        <w:rPr>
          <w:rFonts w:eastAsia="Calibri" w:cstheme="minorHAnsi"/>
          <w:sz w:val="20"/>
          <w:szCs w:val="20"/>
        </w:rPr>
        <w:t xml:space="preserve"> </w:t>
      </w:r>
      <w:r w:rsidR="00896849" w:rsidRPr="000B161B">
        <w:rPr>
          <w:rFonts w:eastAsia="Calibri" w:cstheme="minorHAnsi"/>
          <w:sz w:val="20"/>
          <w:szCs w:val="20"/>
        </w:rPr>
        <w:t>informații</w:t>
      </w:r>
      <w:r w:rsidRPr="000B161B">
        <w:rPr>
          <w:rFonts w:eastAsia="Calibri" w:cstheme="minorHAnsi"/>
          <w:sz w:val="20"/>
          <w:szCs w:val="20"/>
        </w:rPr>
        <w:t xml:space="preserve"> despre proiecte </w:t>
      </w:r>
      <w:r w:rsidR="00896849" w:rsidRPr="000B161B">
        <w:rPr>
          <w:rFonts w:eastAsia="Calibri" w:cstheme="minorHAnsi"/>
          <w:sz w:val="20"/>
          <w:szCs w:val="20"/>
        </w:rPr>
        <w:t>și</w:t>
      </w:r>
      <w:r w:rsidRPr="000B161B">
        <w:rPr>
          <w:rFonts w:eastAsia="Calibri" w:cstheme="minorHAnsi"/>
          <w:sz w:val="20"/>
          <w:szCs w:val="20"/>
        </w:rPr>
        <w:t xml:space="preserve"> stadiul lor de implementare, inclusiv fotografii (stadiul înainte de derulare, în timpul, la finalizarea proiectului), în vederea asigurării </w:t>
      </w:r>
      <w:r w:rsidR="00AB5DA5" w:rsidRPr="000B161B">
        <w:rPr>
          <w:rFonts w:eastAsia="Calibri" w:cstheme="minorHAnsi"/>
          <w:sz w:val="20"/>
          <w:szCs w:val="20"/>
        </w:rPr>
        <w:t>transparenței</w:t>
      </w:r>
      <w:r w:rsidRPr="000B161B">
        <w:rPr>
          <w:rFonts w:eastAsia="Calibri" w:cstheme="minorHAnsi"/>
          <w:sz w:val="20"/>
          <w:szCs w:val="20"/>
        </w:rPr>
        <w:t xml:space="preserve">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5606F98A" w14:textId="77777777" w:rsidR="00DC3901" w:rsidRPr="000B161B" w:rsidRDefault="00DC3901" w:rsidP="00DC3901">
      <w:pPr>
        <w:numPr>
          <w:ilvl w:val="0"/>
          <w:numId w:val="11"/>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Beneficiarii au la dispoziție un termen de 30 de zile pentru a remedia neregulile vizând materialele de comunicare și publicitate din momentul în care vor fi notificați.</w:t>
      </w:r>
    </w:p>
    <w:p w14:paraId="64A018FE" w14:textId="77777777" w:rsidR="00DC3901" w:rsidRPr="000B161B" w:rsidRDefault="00DC3901" w:rsidP="00DC3901">
      <w:pPr>
        <w:numPr>
          <w:ilvl w:val="0"/>
          <w:numId w:val="11"/>
        </w:numPr>
        <w:spacing w:after="120" w:line="276" w:lineRule="auto"/>
        <w:ind w:left="0" w:firstLine="0"/>
        <w:contextualSpacing/>
        <w:jc w:val="both"/>
        <w:rPr>
          <w:rFonts w:eastAsia="Calibri" w:cstheme="minorHAnsi"/>
          <w:sz w:val="20"/>
          <w:szCs w:val="20"/>
        </w:rPr>
      </w:pPr>
      <w:r w:rsidRPr="000B161B">
        <w:rPr>
          <w:rFonts w:eastAsia="Calibri" w:cstheme="minorHAnsi"/>
          <w:sz w:val="20"/>
          <w:szCs w:val="20"/>
        </w:rPr>
        <w:t>Beneficiarii care nu remediază materialele distruse sau realizate neconform vor primi un termen de 15 zile pentru a duce la îndeplinire în mod corespunzător a obligațiilor de comunicare și vizibilitate. În situația nerealizării remedierilor, AM PR Nord Est poate aplica sancțiuni de până la 3% din sprijinul financiar acordat proiectului în cauză.</w:t>
      </w:r>
    </w:p>
    <w:p w14:paraId="0778E5D2" w14:textId="77777777" w:rsidR="00EE05AF" w:rsidRPr="000B161B" w:rsidRDefault="00EE05AF" w:rsidP="00F16815">
      <w:pPr>
        <w:rPr>
          <w:rFonts w:cstheme="minorHAnsi"/>
          <w:bCs/>
          <w:sz w:val="20"/>
          <w:szCs w:val="20"/>
        </w:rPr>
      </w:pPr>
    </w:p>
    <w:p w14:paraId="05CE42E7" w14:textId="593F4CA2" w:rsidR="00135A8B" w:rsidRPr="000B161B" w:rsidRDefault="0062455E" w:rsidP="00696102">
      <w:pPr>
        <w:pStyle w:val="ListParagraph"/>
        <w:spacing w:after="120" w:line="276" w:lineRule="auto"/>
        <w:ind w:left="0"/>
        <w:jc w:val="both"/>
        <w:rPr>
          <w:rFonts w:eastAsia="Calibri" w:cstheme="minorHAnsi"/>
          <w:b/>
          <w:color w:val="2F5496" w:themeColor="accent1" w:themeShade="BF"/>
          <w:kern w:val="0"/>
          <w:sz w:val="20"/>
          <w:szCs w:val="20"/>
          <w14:ligatures w14:val="none"/>
        </w:rPr>
      </w:pPr>
      <w:bookmarkStart w:id="2" w:name="_Hlk161849953"/>
      <w:r w:rsidRPr="000B161B">
        <w:rPr>
          <w:rFonts w:eastAsia="Calibri" w:cstheme="minorHAnsi"/>
          <w:b/>
          <w:color w:val="2F5496" w:themeColor="accent1" w:themeShade="BF"/>
          <w:kern w:val="0"/>
          <w:sz w:val="20"/>
          <w:szCs w:val="20"/>
          <w14:ligatures w14:val="none"/>
        </w:rPr>
        <w:t xml:space="preserve">Secțiunea II – Condiții specifice, la contractul de finanțare, aplicabile </w:t>
      </w:r>
      <w:r w:rsidR="0021182A" w:rsidRPr="000B161B">
        <w:rPr>
          <w:rFonts w:eastAsia="Calibri" w:cstheme="minorHAnsi"/>
          <w:b/>
          <w:color w:val="2F5496" w:themeColor="accent1" w:themeShade="BF"/>
          <w:kern w:val="0"/>
          <w:sz w:val="20"/>
          <w:szCs w:val="20"/>
          <w14:ligatures w14:val="none"/>
        </w:rPr>
        <w:t>Priorității</w:t>
      </w:r>
      <w:r w:rsidRPr="000B161B">
        <w:rPr>
          <w:rFonts w:eastAsia="Calibri" w:cstheme="minorHAnsi"/>
          <w:b/>
          <w:color w:val="2F5496" w:themeColor="accent1" w:themeShade="BF"/>
          <w:kern w:val="0"/>
          <w:sz w:val="20"/>
          <w:szCs w:val="20"/>
          <w14:ligatures w14:val="none"/>
        </w:rPr>
        <w:t xml:space="preserve"> de </w:t>
      </w:r>
      <w:r w:rsidR="0021182A" w:rsidRPr="000B161B">
        <w:rPr>
          <w:rFonts w:eastAsia="Calibri" w:cstheme="minorHAnsi"/>
          <w:b/>
          <w:color w:val="2F5496" w:themeColor="accent1" w:themeShade="BF"/>
          <w:kern w:val="0"/>
          <w:sz w:val="20"/>
          <w:szCs w:val="20"/>
          <w14:ligatures w14:val="none"/>
        </w:rPr>
        <w:t>investiție</w:t>
      </w:r>
      <w:r w:rsidRPr="000B161B">
        <w:rPr>
          <w:rFonts w:eastAsia="Calibri" w:cstheme="minorHAnsi"/>
          <w:b/>
          <w:color w:val="2F5496" w:themeColor="accent1" w:themeShade="BF"/>
          <w:kern w:val="0"/>
          <w:sz w:val="20"/>
          <w:szCs w:val="20"/>
          <w14:ligatures w14:val="none"/>
        </w:rPr>
        <w:t xml:space="preserve"> 6</w:t>
      </w:r>
    </w:p>
    <w:p w14:paraId="2F119B1B" w14:textId="1C357C85" w:rsidR="00CE6D5E" w:rsidRPr="00191216" w:rsidRDefault="00191216" w:rsidP="00191216">
      <w:pPr>
        <w:ind w:firstLine="360"/>
        <w:rPr>
          <w:rFonts w:cstheme="minorHAnsi"/>
          <w:b/>
          <w:sz w:val="20"/>
          <w:szCs w:val="20"/>
        </w:rPr>
      </w:pPr>
      <w:r w:rsidRPr="00191216">
        <w:rPr>
          <w:rFonts w:cstheme="minorHAnsi"/>
          <w:b/>
          <w:sz w:val="20"/>
          <w:szCs w:val="20"/>
        </w:rPr>
        <w:t>Articolul 1</w:t>
      </w:r>
    </w:p>
    <w:bookmarkEnd w:id="2"/>
    <w:p w14:paraId="25190FFE" w14:textId="77777777" w:rsidR="00135A8B" w:rsidRDefault="00135A8B" w:rsidP="00F266FD">
      <w:pPr>
        <w:numPr>
          <w:ilvl w:val="0"/>
          <w:numId w:val="18"/>
        </w:numPr>
        <w:spacing w:after="120" w:line="276" w:lineRule="auto"/>
        <w:ind w:left="0" w:firstLine="0"/>
        <w:contextualSpacing/>
        <w:jc w:val="both"/>
        <w:rPr>
          <w:rFonts w:eastAsia="Calibri" w:cstheme="minorHAnsi"/>
          <w:sz w:val="20"/>
          <w:szCs w:val="20"/>
        </w:rPr>
      </w:pPr>
      <w:r w:rsidRPr="00F266FD">
        <w:rPr>
          <w:rFonts w:eastAsia="Calibri" w:cstheme="minorHAnsi"/>
          <w:sz w:val="20"/>
          <w:szCs w:val="20"/>
        </w:rPr>
        <w:t xml:space="preserve">Beneficiarul are obligația ca pe perioada de durabilitate prevăzută la art. 2 alin. (5) din Condiții generale, să </w:t>
      </w:r>
      <w:r w:rsidRPr="000A23A0">
        <w:rPr>
          <w:rFonts w:eastAsia="Calibri" w:cstheme="minorHAnsi"/>
          <w:sz w:val="20"/>
          <w:szCs w:val="20"/>
        </w:rPr>
        <w:t>asigure întreținerea/mentenanța investiției</w:t>
      </w:r>
      <w:r w:rsidRPr="00F266FD">
        <w:rPr>
          <w:rFonts w:eastAsia="Calibri" w:cstheme="minorHAnsi"/>
          <w:sz w:val="20"/>
          <w:szCs w:val="20"/>
        </w:rPr>
        <w:t xml:space="preserve"> în conformitate cu prevederile legale în vigoare, în caz contrar AM putând dispune rezilierea contractului de finanțare și recuperarea finanțării acordate în conformitate cu prevederile prezentului contract. </w:t>
      </w:r>
    </w:p>
    <w:p w14:paraId="0AE06337" w14:textId="77777777" w:rsidR="00125395" w:rsidRDefault="00125395" w:rsidP="00125395">
      <w:pPr>
        <w:spacing w:after="120" w:line="276" w:lineRule="auto"/>
        <w:contextualSpacing/>
        <w:jc w:val="both"/>
        <w:rPr>
          <w:rFonts w:eastAsia="Calibri" w:cstheme="minorHAnsi"/>
          <w:sz w:val="20"/>
          <w:szCs w:val="20"/>
        </w:rPr>
      </w:pPr>
    </w:p>
    <w:p w14:paraId="2B2B23E2" w14:textId="77777777" w:rsidR="00194E3D" w:rsidRPr="00194E3D" w:rsidRDefault="00194E3D" w:rsidP="00125395">
      <w:pPr>
        <w:numPr>
          <w:ilvl w:val="0"/>
          <w:numId w:val="18"/>
        </w:numPr>
        <w:spacing w:after="120" w:line="276" w:lineRule="auto"/>
        <w:ind w:left="0" w:firstLine="0"/>
        <w:contextualSpacing/>
        <w:jc w:val="both"/>
        <w:rPr>
          <w:rFonts w:eastAsia="Calibri" w:cstheme="minorHAnsi"/>
          <w:sz w:val="20"/>
          <w:szCs w:val="20"/>
        </w:rPr>
      </w:pPr>
      <w:r w:rsidRPr="00194E3D">
        <w:rPr>
          <w:rFonts w:eastAsia="Calibri" w:cstheme="minorHAnsi"/>
          <w:sz w:val="20"/>
          <w:szCs w:val="20"/>
        </w:rPr>
        <w:t xml:space="preserve">Beneficiarul are obligația ca, pe perioada de durabilitate prevăzută la art. 2 alin. (5) din Condiții generale să nu </w:t>
      </w:r>
      <w:r w:rsidRPr="000A23A0">
        <w:rPr>
          <w:rFonts w:eastAsia="Calibri" w:cstheme="minorHAnsi"/>
          <w:sz w:val="20"/>
          <w:szCs w:val="20"/>
        </w:rPr>
        <w:t>modifice destinația imobilului</w:t>
      </w:r>
      <w:r w:rsidRPr="00194E3D">
        <w:rPr>
          <w:rFonts w:eastAsia="Calibri" w:cstheme="minorHAnsi"/>
          <w:sz w:val="20"/>
          <w:szCs w:val="20"/>
        </w:rPr>
        <w:t>. În caz contrar, AM PR Nord-Est poate dispune rezilierea și recuperarea finanțării acordate în conformitate cu dispozițiile legale aplicabile și cu prevederile prezentului contract.</w:t>
      </w:r>
    </w:p>
    <w:p w14:paraId="23A6E2E9" w14:textId="77777777" w:rsidR="007B37B2" w:rsidRPr="00BC36F1" w:rsidRDefault="007B37B2" w:rsidP="00BC36F1">
      <w:pPr>
        <w:jc w:val="both"/>
        <w:rPr>
          <w:rFonts w:cstheme="minorHAnsi"/>
          <w:sz w:val="20"/>
          <w:szCs w:val="20"/>
        </w:rPr>
      </w:pPr>
    </w:p>
    <w:p w14:paraId="22001781" w14:textId="77777777" w:rsidR="00364AA8" w:rsidRPr="00DB17E8" w:rsidRDefault="00364AA8" w:rsidP="00364AA8">
      <w:pPr>
        <w:numPr>
          <w:ilvl w:val="0"/>
          <w:numId w:val="18"/>
        </w:numPr>
        <w:spacing w:after="120" w:line="276" w:lineRule="auto"/>
        <w:ind w:left="0" w:firstLine="0"/>
        <w:contextualSpacing/>
        <w:jc w:val="both"/>
        <w:rPr>
          <w:rFonts w:eastAsia="Calibri" w:cstheme="minorHAnsi"/>
        </w:rPr>
      </w:pPr>
      <w:r w:rsidRPr="007F2EBE">
        <w:rPr>
          <w:rFonts w:eastAsia="Calibri" w:cstheme="minorHAnsi"/>
          <w:sz w:val="20"/>
          <w:szCs w:val="20"/>
        </w:rPr>
        <w:t>Beneficiarul se obligă (dacă e cazul) să asigure facilitățile necesare, spațiile/dotările pentru programele de sprijin/remediere sau de tip ”Școala după școală” / “Învățare remedială” / „A doua șansă” astfel cum a fost descrisă înființarea acestui tip de programe în cererea de finanțare (și a fost punctat în etapa de evaluare tehnică și financiară).</w:t>
      </w:r>
    </w:p>
    <w:p w14:paraId="19F03344" w14:textId="77777777" w:rsidR="00C46271" w:rsidRPr="000B161B" w:rsidRDefault="00C46271" w:rsidP="00C46271">
      <w:pPr>
        <w:pStyle w:val="ListParagraph"/>
        <w:ind w:left="714"/>
        <w:jc w:val="both"/>
        <w:rPr>
          <w:rFonts w:cstheme="minorHAnsi"/>
          <w:sz w:val="20"/>
          <w:szCs w:val="20"/>
        </w:rPr>
      </w:pPr>
    </w:p>
    <w:p w14:paraId="675A31E0" w14:textId="77777777" w:rsidR="00494AB6" w:rsidRPr="007C5D94" w:rsidRDefault="00494AB6" w:rsidP="007C5D94">
      <w:pPr>
        <w:spacing w:after="120" w:line="276" w:lineRule="auto"/>
        <w:contextualSpacing/>
        <w:jc w:val="both"/>
        <w:rPr>
          <w:rFonts w:eastAsia="Calibri" w:cstheme="minorHAnsi"/>
          <w:sz w:val="20"/>
          <w:szCs w:val="20"/>
        </w:rPr>
      </w:pPr>
    </w:p>
    <w:p w14:paraId="295642E1" w14:textId="2A593B7B" w:rsidR="0011676C" w:rsidRPr="00C60685" w:rsidRDefault="0011676C" w:rsidP="00C60685">
      <w:pPr>
        <w:numPr>
          <w:ilvl w:val="0"/>
          <w:numId w:val="18"/>
        </w:numPr>
        <w:spacing w:after="120" w:line="276" w:lineRule="auto"/>
        <w:ind w:left="0" w:firstLine="0"/>
        <w:contextualSpacing/>
        <w:jc w:val="both"/>
        <w:rPr>
          <w:rFonts w:eastAsia="Calibri" w:cstheme="minorHAnsi"/>
          <w:sz w:val="20"/>
          <w:szCs w:val="20"/>
        </w:rPr>
      </w:pPr>
      <w:r w:rsidRPr="00E128F7">
        <w:rPr>
          <w:rFonts w:eastAsia="Calibri" w:cstheme="minorHAnsi"/>
          <w:sz w:val="20"/>
          <w:szCs w:val="20"/>
        </w:rPr>
        <w:lastRenderedPageBreak/>
        <w:t xml:space="preserve">(în cazul în care se achiziționează microbuze școlare acționate electric) </w:t>
      </w:r>
      <w:r w:rsidR="00FF25B2">
        <w:rPr>
          <w:rFonts w:eastAsia="Calibri" w:cstheme="minorHAnsi"/>
          <w:sz w:val="20"/>
          <w:szCs w:val="20"/>
        </w:rPr>
        <w:t>Beneficiarul</w:t>
      </w:r>
      <w:r w:rsidRPr="00E128F7">
        <w:rPr>
          <w:rFonts w:eastAsia="Calibri" w:cstheme="minorHAnsi"/>
          <w:sz w:val="20"/>
          <w:szCs w:val="20"/>
        </w:rPr>
        <w:t xml:space="preserve"> va asigura măsuri de gestionare a deșeurilor atât în faza de utilizare (întreținere), cât și în faza de scoatere din uz a vehiculului/ echipamentului achiziționat prin proiect, inclusiv prin reutilizarea și reciclarea bateriilor și a componentelor electronice (în special a materiilor prime critice), în conformitate</w:t>
      </w:r>
      <w:r w:rsidRPr="00C60685">
        <w:rPr>
          <w:rFonts w:eastAsia="Calibri" w:cstheme="minorHAnsi"/>
          <w:sz w:val="20"/>
          <w:szCs w:val="20"/>
        </w:rPr>
        <w:t xml:space="preserve"> cu ierarhia deșeurilor (cf. COM Orientări tehnice DNSH (2021/C 58/01);</w:t>
      </w:r>
    </w:p>
    <w:p w14:paraId="17A11F37" w14:textId="77777777" w:rsidR="00C46271" w:rsidRPr="000B161B" w:rsidRDefault="00C46271" w:rsidP="00C46271">
      <w:pPr>
        <w:spacing w:after="0"/>
        <w:jc w:val="both"/>
        <w:rPr>
          <w:rFonts w:cstheme="minorHAnsi"/>
          <w:sz w:val="20"/>
          <w:szCs w:val="20"/>
        </w:rPr>
      </w:pPr>
    </w:p>
    <w:p w14:paraId="6323529A" w14:textId="0C3F79F6" w:rsidR="0062495D" w:rsidRPr="00F84B29" w:rsidRDefault="00A0126D" w:rsidP="00C60685">
      <w:pPr>
        <w:numPr>
          <w:ilvl w:val="0"/>
          <w:numId w:val="18"/>
        </w:numPr>
        <w:spacing w:after="120" w:line="276" w:lineRule="auto"/>
        <w:ind w:left="0" w:firstLine="0"/>
        <w:contextualSpacing/>
        <w:jc w:val="both"/>
        <w:rPr>
          <w:rFonts w:eastAsia="Calibri" w:cstheme="minorHAnsi"/>
          <w:sz w:val="20"/>
          <w:szCs w:val="20"/>
        </w:rPr>
      </w:pPr>
      <w:bookmarkStart w:id="3" w:name="_Hlk161851042"/>
      <w:r w:rsidRPr="00F84B29">
        <w:rPr>
          <w:rFonts w:eastAsia="Calibri" w:cstheme="minorHAnsi"/>
          <w:sz w:val="20"/>
          <w:szCs w:val="20"/>
        </w:rPr>
        <w:t>Stațiile de încărcare electrică pentru mijloace de transport școlar electrice finanțate prin proiect vor fi utilizate exclusiv pentru îndeplinirea activităților corespunzătoare obiectivelor proiectului și nu vor fi exploatate în interes comercial</w:t>
      </w:r>
      <w:r w:rsidR="004A4800" w:rsidRPr="00F84B29">
        <w:rPr>
          <w:rFonts w:eastAsia="Calibri" w:cstheme="minorHAnsi"/>
          <w:sz w:val="20"/>
          <w:szCs w:val="20"/>
        </w:rPr>
        <w:t>,</w:t>
      </w:r>
      <w:r w:rsidR="001D1E3E" w:rsidRPr="00F84B29">
        <w:rPr>
          <w:rFonts w:eastAsia="Calibri" w:cstheme="minorHAnsi"/>
          <w:sz w:val="20"/>
          <w:szCs w:val="20"/>
        </w:rPr>
        <w:t xml:space="preserve"> sub sancțiunea</w:t>
      </w:r>
      <w:r w:rsidR="004A4800" w:rsidRPr="00F84B29">
        <w:rPr>
          <w:rFonts w:eastAsia="Calibri" w:cstheme="minorHAnsi"/>
          <w:sz w:val="20"/>
          <w:szCs w:val="20"/>
        </w:rPr>
        <w:t xml:space="preserve"> recuperării finanțării nerambursabile acordată pentru achiziția, montarea</w:t>
      </w:r>
      <w:r w:rsidR="001D1E3E" w:rsidRPr="00F84B29">
        <w:rPr>
          <w:rFonts w:eastAsia="Calibri" w:cstheme="minorHAnsi"/>
          <w:sz w:val="20"/>
          <w:szCs w:val="20"/>
        </w:rPr>
        <w:t xml:space="preserve"> </w:t>
      </w:r>
      <w:r w:rsidR="004A4800" w:rsidRPr="00F84B29">
        <w:rPr>
          <w:rFonts w:eastAsia="Calibri" w:cstheme="minorHAnsi"/>
          <w:sz w:val="20"/>
          <w:szCs w:val="20"/>
        </w:rPr>
        <w:t>și punerea în funcțiune a stațiilor de încărcare electrică.</w:t>
      </w:r>
    </w:p>
    <w:p w14:paraId="292A3B49" w14:textId="77777777" w:rsidR="00C46271" w:rsidRPr="00F84B29" w:rsidRDefault="00C46271" w:rsidP="00C60685">
      <w:pPr>
        <w:spacing w:after="120" w:line="276" w:lineRule="auto"/>
        <w:contextualSpacing/>
        <w:jc w:val="both"/>
        <w:rPr>
          <w:rFonts w:eastAsia="Calibri" w:cstheme="minorHAnsi"/>
          <w:sz w:val="20"/>
          <w:szCs w:val="20"/>
        </w:rPr>
      </w:pPr>
      <w:bookmarkStart w:id="4" w:name="_Hlk147839108"/>
      <w:bookmarkEnd w:id="3"/>
    </w:p>
    <w:bookmarkEnd w:id="4"/>
    <w:p w14:paraId="2AF30621" w14:textId="77777777" w:rsidR="00FC5D97" w:rsidRPr="00F84B29" w:rsidRDefault="00FC5D97" w:rsidP="00FF25B2">
      <w:pPr>
        <w:numPr>
          <w:ilvl w:val="0"/>
          <w:numId w:val="18"/>
        </w:numPr>
        <w:spacing w:after="120" w:line="276" w:lineRule="auto"/>
        <w:ind w:left="0" w:firstLine="0"/>
        <w:contextualSpacing/>
        <w:jc w:val="both"/>
        <w:rPr>
          <w:rFonts w:eastAsia="Calibri" w:cstheme="minorHAnsi"/>
          <w:sz w:val="20"/>
          <w:szCs w:val="20"/>
        </w:rPr>
      </w:pPr>
      <w:r w:rsidRPr="00F84B29">
        <w:rPr>
          <w:rFonts w:eastAsia="Calibri" w:cstheme="minorHAnsi"/>
          <w:sz w:val="20"/>
          <w:szCs w:val="20"/>
        </w:rPr>
        <w:t>Beneficiarul se obligă să publice anunțul privind achiziția contractului de lucrări/furnizare dotări/servicii în termen de maximum trei luni, calculat din data semnării contractului de finanțare, conform Planului de monitorizare. În caz contrar, AM PR Nord-Est poate dispune rezilierea și recuperarea finanțării acordate în conformitate cu dispozițiile legale aplicabile și cu prevederile  contractului de finanțare.</w:t>
      </w:r>
    </w:p>
    <w:p w14:paraId="05F7051C" w14:textId="77777777" w:rsidR="00C46271" w:rsidRPr="00F84B29" w:rsidRDefault="00C46271" w:rsidP="00C60685">
      <w:pPr>
        <w:spacing w:after="120" w:line="276" w:lineRule="auto"/>
        <w:contextualSpacing/>
        <w:jc w:val="both"/>
        <w:rPr>
          <w:rFonts w:eastAsia="Calibri" w:cstheme="minorHAnsi"/>
          <w:sz w:val="20"/>
          <w:szCs w:val="20"/>
        </w:rPr>
      </w:pPr>
    </w:p>
    <w:p w14:paraId="1EF86AA0" w14:textId="7608FC18" w:rsidR="00D06159" w:rsidRPr="00F84B29" w:rsidRDefault="00853154" w:rsidP="00C60685">
      <w:pPr>
        <w:numPr>
          <w:ilvl w:val="0"/>
          <w:numId w:val="18"/>
        </w:numPr>
        <w:spacing w:after="120" w:line="276" w:lineRule="auto"/>
        <w:ind w:left="0" w:firstLine="0"/>
        <w:contextualSpacing/>
        <w:jc w:val="both"/>
        <w:rPr>
          <w:rFonts w:eastAsia="Calibri" w:cstheme="minorHAnsi"/>
          <w:sz w:val="20"/>
          <w:szCs w:val="20"/>
        </w:rPr>
      </w:pPr>
      <w:bookmarkStart w:id="5" w:name="_Hlk161851562"/>
      <w:r w:rsidRPr="00F84B29">
        <w:rPr>
          <w:rFonts w:eastAsia="Calibri" w:cstheme="minorHAnsi"/>
          <w:sz w:val="20"/>
          <w:szCs w:val="20"/>
        </w:rPr>
        <w:t>Beneficiarul are obligația de a actualiza cartea funciară a imobilului până la data depunerii cererii de rambursare finală, în conformitate cu lucrările autorizate</w:t>
      </w:r>
      <w:r w:rsidR="00C44971" w:rsidRPr="00F84B29">
        <w:rPr>
          <w:rFonts w:eastAsia="Calibri" w:cstheme="minorHAnsi"/>
          <w:sz w:val="20"/>
          <w:szCs w:val="20"/>
        </w:rPr>
        <w:t xml:space="preserve">, în cazul construcțiilor noi, extinderilor, </w:t>
      </w:r>
      <w:r w:rsidR="00A56275" w:rsidRPr="00F84B29">
        <w:rPr>
          <w:rFonts w:eastAsia="Calibri" w:cstheme="minorHAnsi"/>
          <w:sz w:val="20"/>
          <w:szCs w:val="20"/>
        </w:rPr>
        <w:t>etajărilor, schimbărilor de destinație a construcțiilor</w:t>
      </w:r>
      <w:r w:rsidR="009477F2" w:rsidRPr="00F84B29">
        <w:rPr>
          <w:rFonts w:eastAsia="Calibri" w:cstheme="minorHAnsi"/>
          <w:sz w:val="20"/>
          <w:szCs w:val="20"/>
        </w:rPr>
        <w:t>.</w:t>
      </w:r>
    </w:p>
    <w:bookmarkEnd w:id="5"/>
    <w:p w14:paraId="6E71B391" w14:textId="77777777" w:rsidR="00F66E7A" w:rsidRDefault="00F66E7A" w:rsidP="00F66E7A">
      <w:pPr>
        <w:spacing w:after="120" w:line="276" w:lineRule="auto"/>
        <w:contextualSpacing/>
        <w:jc w:val="both"/>
        <w:rPr>
          <w:rFonts w:eastAsia="Calibri" w:cstheme="minorHAnsi"/>
          <w:sz w:val="20"/>
          <w:szCs w:val="20"/>
        </w:rPr>
      </w:pPr>
    </w:p>
    <w:p w14:paraId="0C32239A" w14:textId="7C7079B8" w:rsidR="004F5484" w:rsidRPr="004F5484" w:rsidRDefault="004F5484" w:rsidP="001F3D0E">
      <w:pPr>
        <w:numPr>
          <w:ilvl w:val="0"/>
          <w:numId w:val="18"/>
        </w:numPr>
        <w:spacing w:after="120" w:line="276" w:lineRule="auto"/>
        <w:ind w:left="0" w:firstLine="0"/>
        <w:contextualSpacing/>
        <w:jc w:val="both"/>
        <w:rPr>
          <w:rFonts w:eastAsia="Calibri" w:cstheme="minorHAnsi"/>
          <w:sz w:val="20"/>
          <w:szCs w:val="20"/>
        </w:rPr>
      </w:pPr>
      <w:bookmarkStart w:id="6" w:name="_Hlk151470903"/>
      <w:r w:rsidRPr="004F5484">
        <w:rPr>
          <w:rFonts w:eastAsia="Calibri" w:cstheme="minorHAnsi"/>
          <w:sz w:val="20"/>
          <w:szCs w:val="20"/>
        </w:rPr>
        <w:t>În etapa de implementare a proiectului, Beneficiarul va prezenta contractul de execuție a lucrărilor (daca este cazul) însoțit de caietul de sarcini din care sa reiasă respectarea principiului DNSH (conform prevederilor ghidului), în caz contrar, AM PR Nord-Est poate să dispună rezilierea și recuperarea finanțării acordate în conformitate cu dispozițiile legale aplicabile și cu prevederile prezentului contract.</w:t>
      </w:r>
    </w:p>
    <w:bookmarkEnd w:id="6"/>
    <w:p w14:paraId="6ABF27C7" w14:textId="77777777" w:rsidR="00C46271" w:rsidRPr="00C60685" w:rsidRDefault="00C46271" w:rsidP="00C60685">
      <w:pPr>
        <w:spacing w:after="120" w:line="276" w:lineRule="auto"/>
        <w:contextualSpacing/>
        <w:jc w:val="both"/>
        <w:rPr>
          <w:rFonts w:eastAsia="Calibri" w:cstheme="minorHAnsi"/>
          <w:sz w:val="20"/>
          <w:szCs w:val="20"/>
        </w:rPr>
      </w:pPr>
    </w:p>
    <w:p w14:paraId="57D7405B" w14:textId="1C89B464" w:rsidR="00CA44AC" w:rsidRDefault="00273A35" w:rsidP="00C60685">
      <w:pPr>
        <w:numPr>
          <w:ilvl w:val="0"/>
          <w:numId w:val="18"/>
        </w:numPr>
        <w:spacing w:after="120" w:line="276" w:lineRule="auto"/>
        <w:ind w:left="0" w:firstLine="0"/>
        <w:contextualSpacing/>
        <w:jc w:val="both"/>
        <w:rPr>
          <w:rFonts w:eastAsia="Calibri" w:cstheme="minorHAnsi"/>
          <w:sz w:val="20"/>
          <w:szCs w:val="20"/>
        </w:rPr>
      </w:pPr>
      <w:r>
        <w:rPr>
          <w:rFonts w:eastAsia="Calibri" w:cstheme="minorHAnsi"/>
          <w:sz w:val="20"/>
          <w:szCs w:val="20"/>
        </w:rPr>
        <w:t>Beneficiarul</w:t>
      </w:r>
      <w:r w:rsidR="00CA44AC" w:rsidRPr="00C60685">
        <w:rPr>
          <w:rFonts w:eastAsia="Calibri" w:cstheme="minorHAnsi"/>
          <w:sz w:val="20"/>
          <w:szCs w:val="20"/>
        </w:rPr>
        <w:t xml:space="preserve"> </w:t>
      </w:r>
      <w:r w:rsidR="00CA44AC" w:rsidRPr="00C373A7">
        <w:rPr>
          <w:rFonts w:eastAsia="Calibri" w:cstheme="minorHAnsi"/>
          <w:sz w:val="20"/>
          <w:szCs w:val="20"/>
        </w:rPr>
        <w:t>se angajează că va impune operatorului/ operatorilor economici care vor executa lucrări finanțate prin proiect, conform Ordonanței de Urgență nr. 92/19.08.2021, reciclarea/ reutilizarea</w:t>
      </w:r>
      <w:r w:rsidR="00D75758" w:rsidRPr="00C373A7">
        <w:rPr>
          <w:rFonts w:eastAsia="Calibri" w:cstheme="minorHAnsi"/>
          <w:sz w:val="20"/>
          <w:szCs w:val="20"/>
        </w:rPr>
        <w:t xml:space="preserve"> a minim 70 % din masa</w:t>
      </w:r>
      <w:r w:rsidR="00CA44AC" w:rsidRPr="00C373A7">
        <w:rPr>
          <w:rFonts w:eastAsia="Calibri" w:cstheme="minorHAnsi"/>
          <w:sz w:val="20"/>
          <w:szCs w:val="20"/>
        </w:rPr>
        <w:t xml:space="preserve"> deșeurilor ce vor rezulta din activitatea operatorului pe proiect (cu excepția materialelor naturale menționate în categoria 17 05 04 din lista europeană a deșeurilor stabilită prin Decizia 2000/532/CE) fie direct de acesta, fie de un alt operator economic, pe bază de contract</w:t>
      </w:r>
      <w:r w:rsidR="00C46271" w:rsidRPr="00C373A7">
        <w:rPr>
          <w:rFonts w:eastAsia="Calibri" w:cstheme="minorHAnsi"/>
          <w:sz w:val="20"/>
          <w:szCs w:val="20"/>
        </w:rPr>
        <w:t>;</w:t>
      </w:r>
    </w:p>
    <w:p w14:paraId="18F5595E" w14:textId="77777777" w:rsidR="00C46271" w:rsidRPr="000B161B" w:rsidRDefault="00C46271" w:rsidP="00C46271">
      <w:pPr>
        <w:spacing w:after="0"/>
        <w:jc w:val="both"/>
        <w:rPr>
          <w:rFonts w:cstheme="minorHAnsi"/>
          <w:sz w:val="20"/>
          <w:szCs w:val="20"/>
        </w:rPr>
      </w:pPr>
    </w:p>
    <w:p w14:paraId="497540E6" w14:textId="4493B865" w:rsidR="00494BEA" w:rsidRPr="00C60685" w:rsidRDefault="00494BEA" w:rsidP="00C60685">
      <w:pPr>
        <w:numPr>
          <w:ilvl w:val="0"/>
          <w:numId w:val="18"/>
        </w:numPr>
        <w:spacing w:after="120" w:line="276" w:lineRule="auto"/>
        <w:ind w:left="0" w:firstLine="0"/>
        <w:contextualSpacing/>
        <w:jc w:val="both"/>
        <w:rPr>
          <w:rFonts w:eastAsia="Calibri" w:cstheme="minorHAnsi"/>
          <w:sz w:val="20"/>
          <w:szCs w:val="20"/>
        </w:rPr>
      </w:pPr>
      <w:r w:rsidRPr="00C60685">
        <w:rPr>
          <w:rFonts w:eastAsia="Calibri" w:cstheme="minorHAnsi"/>
          <w:sz w:val="20"/>
          <w:szCs w:val="20"/>
        </w:rPr>
        <w:t xml:space="preserve">Beneficiarul </w:t>
      </w:r>
      <w:r w:rsidRPr="00C373A7">
        <w:rPr>
          <w:rFonts w:eastAsia="Calibri" w:cstheme="minorHAnsi"/>
          <w:sz w:val="20"/>
          <w:szCs w:val="20"/>
        </w:rPr>
        <w:t>se obligă să nu utilizeze facilitățile construite în cadrul proiectului, pentru realizarea de activități economice în scopul obținerii de profit, pe</w:t>
      </w:r>
      <w:r w:rsidRPr="00C60685">
        <w:rPr>
          <w:rFonts w:eastAsia="Calibri" w:cstheme="minorHAnsi"/>
          <w:sz w:val="20"/>
          <w:szCs w:val="20"/>
        </w:rPr>
        <w:t xml:space="preserve"> întreaga perioadă de durabilitate a contractului;</w:t>
      </w:r>
    </w:p>
    <w:p w14:paraId="6B4ECB6B" w14:textId="77777777" w:rsidR="00C46271" w:rsidRPr="000B161B" w:rsidRDefault="00C46271" w:rsidP="00C46271">
      <w:pPr>
        <w:spacing w:after="0"/>
        <w:jc w:val="both"/>
        <w:rPr>
          <w:rFonts w:cstheme="minorHAnsi"/>
          <w:sz w:val="20"/>
          <w:szCs w:val="20"/>
        </w:rPr>
      </w:pPr>
    </w:p>
    <w:p w14:paraId="4BFD9289" w14:textId="2745B696" w:rsidR="009C4D70" w:rsidRDefault="003977F9" w:rsidP="003977F9">
      <w:pPr>
        <w:numPr>
          <w:ilvl w:val="0"/>
          <w:numId w:val="18"/>
        </w:numPr>
        <w:spacing w:after="120" w:line="276" w:lineRule="auto"/>
        <w:ind w:left="0" w:firstLine="0"/>
        <w:contextualSpacing/>
        <w:jc w:val="both"/>
        <w:rPr>
          <w:rFonts w:eastAsia="Calibri" w:cstheme="minorHAnsi"/>
          <w:sz w:val="20"/>
          <w:szCs w:val="20"/>
        </w:rPr>
      </w:pPr>
      <w:r w:rsidRPr="003977F9">
        <w:rPr>
          <w:rFonts w:eastAsia="Calibri" w:cstheme="minorHAnsi"/>
          <w:sz w:val="20"/>
          <w:szCs w:val="20"/>
        </w:rPr>
        <w:t>Beneficiarul are obligația de a prezenta in etapa de implementare, la momentul verificării dosarului de achiziții</w:t>
      </w:r>
      <w:r w:rsidRPr="00C373A7">
        <w:rPr>
          <w:rFonts w:eastAsia="Calibri" w:cstheme="minorHAnsi"/>
          <w:sz w:val="20"/>
          <w:szCs w:val="20"/>
        </w:rPr>
        <w:t>, Avizul Comitetului Tehnico-Economic</w:t>
      </w:r>
      <w:r w:rsidRPr="003977F9">
        <w:rPr>
          <w:rFonts w:eastAsia="Calibri" w:cstheme="minorHAnsi"/>
          <w:sz w:val="20"/>
          <w:szCs w:val="20"/>
        </w:rPr>
        <w:t xml:space="preserve"> pentru Societatea Informațională și devizul pe obiect aferent componentei tehnologiei informației și comunicațiilor cu o valoare nominală sau cumulată a acesteia mai mare de 5.000.000 lei, fără TVA, finanțate din fonduri europene.</w:t>
      </w:r>
    </w:p>
    <w:p w14:paraId="19450D3A" w14:textId="77777777" w:rsidR="002E4993" w:rsidRPr="009A00BE" w:rsidRDefault="002E4993" w:rsidP="009A00BE">
      <w:pPr>
        <w:spacing w:after="0"/>
        <w:jc w:val="both"/>
        <w:rPr>
          <w:rFonts w:cstheme="minorHAnsi"/>
          <w:sz w:val="20"/>
          <w:szCs w:val="20"/>
        </w:rPr>
      </w:pPr>
    </w:p>
    <w:p w14:paraId="35F9177C" w14:textId="777C1786" w:rsidR="00116D6D" w:rsidRPr="00116D6D" w:rsidRDefault="00273A35" w:rsidP="00F0578D">
      <w:pPr>
        <w:spacing w:after="0"/>
        <w:jc w:val="both"/>
        <w:rPr>
          <w:rFonts w:cstheme="minorHAnsi"/>
          <w:sz w:val="20"/>
          <w:szCs w:val="20"/>
        </w:rPr>
      </w:pPr>
      <w:bookmarkStart w:id="7" w:name="_Hlk161323148"/>
      <w:r w:rsidRPr="00273A35">
        <w:rPr>
          <w:rFonts w:cstheme="minorHAnsi"/>
          <w:sz w:val="20"/>
          <w:szCs w:val="20"/>
        </w:rPr>
        <w:t>(15)</w:t>
      </w:r>
      <w:r w:rsidRPr="00273A35">
        <w:rPr>
          <w:rFonts w:cstheme="minorHAnsi"/>
          <w:sz w:val="20"/>
          <w:szCs w:val="20"/>
        </w:rPr>
        <w:tab/>
        <w:t xml:space="preserve">Beneficiarul se obligă, conform prevederilor alin. (6), art. 6 din OUG nr. 156/2020 privind unele măsuri pentru susținerea dezvoltării teritoriale a localităților urbane </w:t>
      </w:r>
      <w:r>
        <w:rPr>
          <w:rFonts w:cstheme="minorHAnsi"/>
          <w:sz w:val="20"/>
          <w:szCs w:val="20"/>
        </w:rPr>
        <w:t>ș</w:t>
      </w:r>
      <w:r w:rsidRPr="00273A35">
        <w:rPr>
          <w:rFonts w:cstheme="minorHAnsi"/>
          <w:sz w:val="20"/>
          <w:szCs w:val="20"/>
        </w:rPr>
        <w:t>i rurale din România cu finanțare din fonduri externe nerambursabile, să încheie contracte de achiziție publică cu respectarea prevederilor legale pentru cel puțin 70% din valoarea granturilor alocate într-o perioadă de maximum 3 ani de la data semnării contractului de finanțare. În caz contrar, AM PR Nord-Est își rezervă dreptul de a diminua valoarea finanțării nerambursabile acordate cu diferențele de sume rămase necontractate.</w:t>
      </w:r>
      <w:bookmarkEnd w:id="7"/>
    </w:p>
    <w:sectPr w:rsidR="00116D6D" w:rsidRPr="00116D6D" w:rsidSect="00E76BF9">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6C5F" w14:textId="77777777" w:rsidR="00F50F1F" w:rsidRDefault="00F50F1F" w:rsidP="00F50F1F">
      <w:pPr>
        <w:spacing w:after="0" w:line="240" w:lineRule="auto"/>
      </w:pPr>
      <w:r>
        <w:separator/>
      </w:r>
    </w:p>
  </w:endnote>
  <w:endnote w:type="continuationSeparator" w:id="0">
    <w:p w14:paraId="53AAA0D5" w14:textId="77777777" w:rsidR="00F50F1F" w:rsidRDefault="00F50F1F" w:rsidP="00F50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53788"/>
      <w:docPartObj>
        <w:docPartGallery w:val="Page Numbers (Bottom of Page)"/>
        <w:docPartUnique/>
      </w:docPartObj>
    </w:sdtPr>
    <w:sdtEndPr/>
    <w:sdtContent>
      <w:p w14:paraId="2201F12F" w14:textId="4407FD02" w:rsidR="00432979" w:rsidRDefault="00432979">
        <w:pPr>
          <w:pStyle w:val="Footer"/>
        </w:pPr>
        <w:r>
          <w:fldChar w:fldCharType="begin"/>
        </w:r>
        <w:r>
          <w:instrText>PAGE   \* MERGEFORMAT</w:instrText>
        </w:r>
        <w:r>
          <w:fldChar w:fldCharType="separate"/>
        </w:r>
        <w:r>
          <w:t>2</w:t>
        </w:r>
        <w:r>
          <w:fldChar w:fldCharType="end"/>
        </w:r>
      </w:p>
    </w:sdtContent>
  </w:sdt>
  <w:p w14:paraId="59EBE904" w14:textId="313508DA" w:rsidR="00E76BF9" w:rsidRPr="00E76BF9" w:rsidRDefault="00432979" w:rsidP="00E76BF9">
    <w:pPr>
      <w:pStyle w:val="Footer"/>
      <w:jc w:val="right"/>
    </w:pPr>
    <w:r>
      <w:rPr>
        <w:noProof/>
        <w:color w:val="000000"/>
      </w:rPr>
      <w:drawing>
        <wp:inline distT="0" distB="0" distL="0" distR="0" wp14:anchorId="5AA166F7" wp14:editId="7CF7EE6A">
          <wp:extent cx="3577907" cy="290830"/>
          <wp:effectExtent l="0" t="0" r="0" b="0"/>
          <wp:docPr id="157378774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8C2CB" w14:textId="77777777" w:rsidR="00F50F1F" w:rsidRDefault="00F50F1F" w:rsidP="00F50F1F">
      <w:pPr>
        <w:spacing w:after="0" w:line="240" w:lineRule="auto"/>
      </w:pPr>
      <w:r>
        <w:separator/>
      </w:r>
    </w:p>
  </w:footnote>
  <w:footnote w:type="continuationSeparator" w:id="0">
    <w:p w14:paraId="75932161" w14:textId="77777777" w:rsidR="00F50F1F" w:rsidRDefault="00F50F1F" w:rsidP="00F50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5D65" w14:textId="77BF7167" w:rsidR="00F50F1F" w:rsidRDefault="00F50F1F">
    <w:pPr>
      <w:pStyle w:val="Header"/>
    </w:pPr>
    <w:r>
      <w:rPr>
        <w:noProof/>
      </w:rPr>
      <mc:AlternateContent>
        <mc:Choice Requires="wpg">
          <w:drawing>
            <wp:anchor distT="0" distB="0" distL="114300" distR="114300" simplePos="0" relativeHeight="251659264" behindDoc="0" locked="0" layoutInCell="1" allowOverlap="1" wp14:anchorId="066E7C79" wp14:editId="1FF76885">
              <wp:simplePos x="0" y="0"/>
              <wp:positionH relativeFrom="column">
                <wp:posOffset>-85725</wp:posOffset>
              </wp:positionH>
              <wp:positionV relativeFrom="paragraph">
                <wp:posOffset>-142240</wp:posOffset>
              </wp:positionV>
              <wp:extent cx="5997575" cy="1100455"/>
              <wp:effectExtent l="0" t="0" r="3175" b="0"/>
              <wp:wrapSquare wrapText="bothSides"/>
              <wp:docPr id="1573787746" name="Group 1"/>
              <wp:cNvGraphicFramePr/>
              <a:graphic xmlns:a="http://schemas.openxmlformats.org/drawingml/2006/main">
                <a:graphicData uri="http://schemas.microsoft.com/office/word/2010/wordprocessingGroup">
                  <wpg:wgp>
                    <wpg:cNvGrpSpPr/>
                    <wpg:grpSpPr>
                      <a:xfrm>
                        <a:off x="0" y="0"/>
                        <a:ext cx="5997575" cy="1100455"/>
                        <a:chOff x="0" y="0"/>
                        <a:chExt cx="5997575" cy="1100455"/>
                      </a:xfrm>
                    </wpg:grpSpPr>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5"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17" name="Picture 6"/>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16" name="Picture 2"/>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4905375" y="161925"/>
                          <a:ext cx="1092200" cy="466725"/>
                        </a:xfrm>
                        <a:prstGeom prst="rect">
                          <a:avLst/>
                        </a:prstGeom>
                        <a:noFill/>
                        <a:ln>
                          <a:noFill/>
                        </a:ln>
                      </pic:spPr>
                    </pic:pic>
                  </wpg:wgp>
                </a:graphicData>
              </a:graphic>
            </wp:anchor>
          </w:drawing>
        </mc:Choice>
        <mc:Fallback>
          <w:pict>
            <v:group w14:anchorId="161DF252" id="Group 1" o:spid="_x0000_s1026" style="position:absolute;margin-left:-6.75pt;margin-top:-11.2pt;width:472.25pt;height:86.65pt;z-index:251659264"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KT7vT1T/a/5fwAAQP/8vWs63X337t1r+8+4bHEj&#10;/d2w3wIAAOit+1za6bSqAgAAkCQ4AgAAkCQ4AgAAkCQ4AgAAkCQ4AgAAkCQ4AgAAkCQ4AgAAkCQ4&#10;AgAAkCQ4AgAAkCQ4AgAAkCQ4AgAAkCQ4AgAAkHS/t6c5n33xx+z2v/+Pvr48AABohScffSh78C/+&#10;ZxejQYJjg079359kH//rv/X29QEAQBv887m/ydae+GvXokFaVQ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ut/b05wL//u+7Pa//4++vjwAAGiFJx99&#10;yIVomODYoCcf/avevjYAAGA4tKoCAACQJDgCAACQJDgCAACQJDgCAACQJDgCAACQJDgCAACQJDgC&#10;AACQJDgCAACQJDgCAACQJDgCAACQJDgCAACQJDgCAACQJDgCAACQdN+9e/e8Q2n/S/4fAADQP/+P&#10;azqd4AgAAECSVlU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f/2VBLAwQKAAAAAAAA&#10;ACEA90Sx0wE0AAABNAAAFQAAAGRycy9tZWRpYS9pbWFnZTQuanBlZ//Y/+AAEEpGSUYAAQEBAJYA&#10;lgAA/9sAQwADAgIDAgIDAwMDBAMDBAUIBQUEBAUKBwcGCAwKDAwLCgsLDQ4SEA0OEQ4LCxAWEBET&#10;FBUVFQwPFxgWFBgSFBUU/9sAQwEDBAQFBAUJBQUJFA0LDRQUFBQUFBQUFBQUFBQUFBQUFBQUFBQU&#10;FBQUFBQUFBQUFBQUFBQUFBQUFBQUFBQUFBQU/8AAEQgAhQE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4uwgAAANoAAAAPAAAAZHJzL2Rvd25yZXYueG1sRI9BawIx&#10;FITvBf9DeEIvRbNaEF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AnN34uwgAAANoAAAAPAAAA&#10;AAAAAAAAAAAAAAcCAABkcnMvZG93bnJldi54bWxQSwUGAAAAAAMAAwC3AAAA9gIAAAAA&#10;">
                <v:imagedata r:id="rId5" o:title=""/>
              </v:shape>
              <v:shape id="Picture 8" o:spid="_x0000_s1028"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">
                <v:imagedata r:id="rId6" o:title=""/>
              </v:shape>
              <v:shape id="Picture 6" o:spid="_x0000_s1029"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">
                <v:imagedata r:id="rId7" o:title=""/>
              </v:shape>
              <v:shape id="Picture 2" o:spid="_x0000_s1030"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">
                <v:imagedata r:id="rId8" o:title=""/>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 w15:restartNumberingAfterBreak="0">
    <w:nsid w:val="20342DAE"/>
    <w:multiLevelType w:val="hybridMultilevel"/>
    <w:tmpl w:val="E1FE8D6A"/>
    <w:lvl w:ilvl="0" w:tplc="16A2A448">
      <w:start w:val="1"/>
      <w:numFmt w:val="decimal"/>
      <w:lvlText w:val="(%1)"/>
      <w:lvlJc w:val="left"/>
      <w:pPr>
        <w:ind w:left="360"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 w15:restartNumberingAfterBreak="0">
    <w:nsid w:val="21FC7899"/>
    <w:multiLevelType w:val="hybridMultilevel"/>
    <w:tmpl w:val="F70E5E5E"/>
    <w:lvl w:ilvl="0" w:tplc="0F6E4B7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 w15:restartNumberingAfterBreak="0">
    <w:nsid w:val="22525E59"/>
    <w:multiLevelType w:val="hybridMultilevel"/>
    <w:tmpl w:val="7AC2E936"/>
    <w:lvl w:ilvl="0" w:tplc="34BEAFFE">
      <w:start w:val="5"/>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63C4A"/>
    <w:multiLevelType w:val="hybridMultilevel"/>
    <w:tmpl w:val="32985F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EA1E06"/>
    <w:multiLevelType w:val="hybridMultilevel"/>
    <w:tmpl w:val="9FE6A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8" w15:restartNumberingAfterBreak="0">
    <w:nsid w:val="45312E90"/>
    <w:multiLevelType w:val="hybridMultilevel"/>
    <w:tmpl w:val="2CDEB9AA"/>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2F54DF"/>
    <w:multiLevelType w:val="hybridMultilevel"/>
    <w:tmpl w:val="59D23D02"/>
    <w:lvl w:ilvl="0" w:tplc="1F3227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4C0224B7"/>
    <w:multiLevelType w:val="hybridMultilevel"/>
    <w:tmpl w:val="4F14039C"/>
    <w:lvl w:ilvl="0" w:tplc="3F668456">
      <w:start w:val="1"/>
      <w:numFmt w:val="bullet"/>
      <w:lvlText w:val=""/>
      <w:lvlJc w:val="left"/>
      <w:pPr>
        <w:ind w:left="1635" w:hanging="360"/>
      </w:pPr>
      <w:rPr>
        <w:rFonts w:ascii="Symbol" w:hAnsi="Symbol" w:hint="default"/>
        <w:color w:val="auto"/>
      </w:rPr>
    </w:lvl>
    <w:lvl w:ilvl="1" w:tplc="04180003">
      <w:start w:val="1"/>
      <w:numFmt w:val="bullet"/>
      <w:lvlText w:val="o"/>
      <w:lvlJc w:val="left"/>
      <w:pPr>
        <w:ind w:left="2355" w:hanging="360"/>
      </w:pPr>
      <w:rPr>
        <w:rFonts w:ascii="Courier New" w:hAnsi="Courier New" w:cs="Courier New" w:hint="default"/>
      </w:rPr>
    </w:lvl>
    <w:lvl w:ilvl="2" w:tplc="04180005">
      <w:start w:val="1"/>
      <w:numFmt w:val="bullet"/>
      <w:lvlText w:val=""/>
      <w:lvlJc w:val="left"/>
      <w:pPr>
        <w:ind w:left="3075" w:hanging="360"/>
      </w:pPr>
      <w:rPr>
        <w:rFonts w:ascii="Wingdings" w:hAnsi="Wingdings" w:hint="default"/>
      </w:rPr>
    </w:lvl>
    <w:lvl w:ilvl="3" w:tplc="04180001">
      <w:start w:val="1"/>
      <w:numFmt w:val="bullet"/>
      <w:lvlText w:val=""/>
      <w:lvlJc w:val="left"/>
      <w:pPr>
        <w:ind w:left="3795" w:hanging="360"/>
      </w:pPr>
      <w:rPr>
        <w:rFonts w:ascii="Symbol" w:hAnsi="Symbol" w:hint="default"/>
      </w:rPr>
    </w:lvl>
    <w:lvl w:ilvl="4" w:tplc="04180003">
      <w:start w:val="1"/>
      <w:numFmt w:val="bullet"/>
      <w:lvlText w:val="o"/>
      <w:lvlJc w:val="left"/>
      <w:pPr>
        <w:ind w:left="4515" w:hanging="360"/>
      </w:pPr>
      <w:rPr>
        <w:rFonts w:ascii="Courier New" w:hAnsi="Courier New" w:cs="Courier New" w:hint="default"/>
      </w:rPr>
    </w:lvl>
    <w:lvl w:ilvl="5" w:tplc="04180005">
      <w:start w:val="1"/>
      <w:numFmt w:val="bullet"/>
      <w:lvlText w:val=""/>
      <w:lvlJc w:val="left"/>
      <w:pPr>
        <w:ind w:left="5235" w:hanging="360"/>
      </w:pPr>
      <w:rPr>
        <w:rFonts w:ascii="Wingdings" w:hAnsi="Wingdings" w:hint="default"/>
      </w:rPr>
    </w:lvl>
    <w:lvl w:ilvl="6" w:tplc="04180001">
      <w:start w:val="1"/>
      <w:numFmt w:val="bullet"/>
      <w:lvlText w:val=""/>
      <w:lvlJc w:val="left"/>
      <w:pPr>
        <w:ind w:left="5955" w:hanging="360"/>
      </w:pPr>
      <w:rPr>
        <w:rFonts w:ascii="Symbol" w:hAnsi="Symbol" w:hint="default"/>
      </w:rPr>
    </w:lvl>
    <w:lvl w:ilvl="7" w:tplc="04180003">
      <w:start w:val="1"/>
      <w:numFmt w:val="bullet"/>
      <w:lvlText w:val="o"/>
      <w:lvlJc w:val="left"/>
      <w:pPr>
        <w:ind w:left="6675" w:hanging="360"/>
      </w:pPr>
      <w:rPr>
        <w:rFonts w:ascii="Courier New" w:hAnsi="Courier New" w:cs="Courier New" w:hint="default"/>
      </w:rPr>
    </w:lvl>
    <w:lvl w:ilvl="8" w:tplc="04180005">
      <w:start w:val="1"/>
      <w:numFmt w:val="bullet"/>
      <w:lvlText w:val=""/>
      <w:lvlJc w:val="left"/>
      <w:pPr>
        <w:ind w:left="7395" w:hanging="360"/>
      </w:pPr>
      <w:rPr>
        <w:rFonts w:ascii="Wingdings" w:hAnsi="Wingdings" w:hint="default"/>
      </w:rPr>
    </w:lvl>
  </w:abstractNum>
  <w:abstractNum w:abstractNumId="11" w15:restartNumberingAfterBreak="0">
    <w:nsid w:val="4CFA4E15"/>
    <w:multiLevelType w:val="hybridMultilevel"/>
    <w:tmpl w:val="F9EC8566"/>
    <w:lvl w:ilvl="0" w:tplc="163C5996">
      <w:start w:val="1"/>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5213715A"/>
    <w:multiLevelType w:val="hybridMultilevel"/>
    <w:tmpl w:val="0A6E8738"/>
    <w:lvl w:ilvl="0" w:tplc="8596588A">
      <w:start w:val="1"/>
      <w:numFmt w:val="decimal"/>
      <w:lvlText w:val="(%1)"/>
      <w:lvlJc w:val="left"/>
      <w:pPr>
        <w:ind w:left="630" w:hanging="360"/>
      </w:pPr>
      <w:rPr>
        <w:rFonts w:hint="default"/>
        <w:color w:val="auto"/>
      </w:rPr>
    </w:lvl>
    <w:lvl w:ilvl="1" w:tplc="04180019" w:tentative="1">
      <w:start w:val="1"/>
      <w:numFmt w:val="lowerLetter"/>
      <w:lvlText w:val="%2."/>
      <w:lvlJc w:val="left"/>
      <w:pPr>
        <w:ind w:left="1492" w:hanging="360"/>
      </w:pPr>
    </w:lvl>
    <w:lvl w:ilvl="2" w:tplc="0418001B" w:tentative="1">
      <w:start w:val="1"/>
      <w:numFmt w:val="lowerRoman"/>
      <w:lvlText w:val="%3."/>
      <w:lvlJc w:val="right"/>
      <w:pPr>
        <w:ind w:left="2212" w:hanging="180"/>
      </w:pPr>
    </w:lvl>
    <w:lvl w:ilvl="3" w:tplc="0418000F" w:tentative="1">
      <w:start w:val="1"/>
      <w:numFmt w:val="decimal"/>
      <w:lvlText w:val="%4."/>
      <w:lvlJc w:val="left"/>
      <w:pPr>
        <w:ind w:left="2932" w:hanging="360"/>
      </w:pPr>
    </w:lvl>
    <w:lvl w:ilvl="4" w:tplc="04180019" w:tentative="1">
      <w:start w:val="1"/>
      <w:numFmt w:val="lowerLetter"/>
      <w:lvlText w:val="%5."/>
      <w:lvlJc w:val="left"/>
      <w:pPr>
        <w:ind w:left="3652" w:hanging="360"/>
      </w:pPr>
    </w:lvl>
    <w:lvl w:ilvl="5" w:tplc="0418001B" w:tentative="1">
      <w:start w:val="1"/>
      <w:numFmt w:val="lowerRoman"/>
      <w:lvlText w:val="%6."/>
      <w:lvlJc w:val="right"/>
      <w:pPr>
        <w:ind w:left="4372" w:hanging="180"/>
      </w:pPr>
    </w:lvl>
    <w:lvl w:ilvl="6" w:tplc="0418000F" w:tentative="1">
      <w:start w:val="1"/>
      <w:numFmt w:val="decimal"/>
      <w:lvlText w:val="%7."/>
      <w:lvlJc w:val="left"/>
      <w:pPr>
        <w:ind w:left="5092" w:hanging="360"/>
      </w:pPr>
    </w:lvl>
    <w:lvl w:ilvl="7" w:tplc="04180019" w:tentative="1">
      <w:start w:val="1"/>
      <w:numFmt w:val="lowerLetter"/>
      <w:lvlText w:val="%8."/>
      <w:lvlJc w:val="left"/>
      <w:pPr>
        <w:ind w:left="5812" w:hanging="360"/>
      </w:pPr>
    </w:lvl>
    <w:lvl w:ilvl="8" w:tplc="0418001B" w:tentative="1">
      <w:start w:val="1"/>
      <w:numFmt w:val="lowerRoman"/>
      <w:lvlText w:val="%9."/>
      <w:lvlJc w:val="right"/>
      <w:pPr>
        <w:ind w:left="6532" w:hanging="180"/>
      </w:pPr>
    </w:lvl>
  </w:abstractNum>
  <w:abstractNum w:abstractNumId="13" w15:restartNumberingAfterBreak="0">
    <w:nsid w:val="663D0741"/>
    <w:multiLevelType w:val="hybridMultilevel"/>
    <w:tmpl w:val="A4EC7BD2"/>
    <w:lvl w:ilvl="0" w:tplc="ABFA3B3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670A9C"/>
    <w:multiLevelType w:val="hybridMultilevel"/>
    <w:tmpl w:val="5AFCFB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E3D4366"/>
    <w:multiLevelType w:val="hybridMultilevel"/>
    <w:tmpl w:val="E1FE8D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8605828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8983192">
    <w:abstractNumId w:val="14"/>
  </w:num>
  <w:num w:numId="3" w16cid:durableId="853761910">
    <w:abstractNumId w:val="15"/>
  </w:num>
  <w:num w:numId="4" w16cid:durableId="1691906383">
    <w:abstractNumId w:val="6"/>
  </w:num>
  <w:num w:numId="5" w16cid:durableId="683090217">
    <w:abstractNumId w:val="13"/>
  </w:num>
  <w:num w:numId="6" w16cid:durableId="1628123328">
    <w:abstractNumId w:val="12"/>
  </w:num>
  <w:num w:numId="7" w16cid:durableId="1860045090">
    <w:abstractNumId w:val="7"/>
  </w:num>
  <w:num w:numId="8" w16cid:durableId="199557475">
    <w:abstractNumId w:val="9"/>
  </w:num>
  <w:num w:numId="9" w16cid:durableId="1430614809">
    <w:abstractNumId w:val="11"/>
  </w:num>
  <w:num w:numId="10" w16cid:durableId="1531644325">
    <w:abstractNumId w:val="0"/>
  </w:num>
  <w:num w:numId="11" w16cid:durableId="660546190">
    <w:abstractNumId w:val="1"/>
  </w:num>
  <w:num w:numId="12" w16cid:durableId="897014544">
    <w:abstractNumId w:val="4"/>
  </w:num>
  <w:num w:numId="13" w16cid:durableId="846209861">
    <w:abstractNumId w:val="8"/>
  </w:num>
  <w:num w:numId="14" w16cid:durableId="1274095097">
    <w:abstractNumId w:val="10"/>
  </w:num>
  <w:num w:numId="15" w16cid:durableId="8074358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2103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107152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971871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E92"/>
    <w:rsid w:val="00004188"/>
    <w:rsid w:val="0001095F"/>
    <w:rsid w:val="000133D6"/>
    <w:rsid w:val="000201BE"/>
    <w:rsid w:val="00021C54"/>
    <w:rsid w:val="00023716"/>
    <w:rsid w:val="000238DA"/>
    <w:rsid w:val="00037CC0"/>
    <w:rsid w:val="00043AF8"/>
    <w:rsid w:val="000451A8"/>
    <w:rsid w:val="00046B23"/>
    <w:rsid w:val="00050E2E"/>
    <w:rsid w:val="00053140"/>
    <w:rsid w:val="0006079C"/>
    <w:rsid w:val="0006564D"/>
    <w:rsid w:val="00074EFE"/>
    <w:rsid w:val="000A047F"/>
    <w:rsid w:val="000A23A0"/>
    <w:rsid w:val="000B161B"/>
    <w:rsid w:val="000B48DC"/>
    <w:rsid w:val="000D0164"/>
    <w:rsid w:val="000D0F7B"/>
    <w:rsid w:val="000E1DDF"/>
    <w:rsid w:val="000F0869"/>
    <w:rsid w:val="000F1040"/>
    <w:rsid w:val="00105A6B"/>
    <w:rsid w:val="00107B70"/>
    <w:rsid w:val="0011676C"/>
    <w:rsid w:val="00116D6D"/>
    <w:rsid w:val="00121C26"/>
    <w:rsid w:val="00125395"/>
    <w:rsid w:val="001336AD"/>
    <w:rsid w:val="00135A8B"/>
    <w:rsid w:val="001362B8"/>
    <w:rsid w:val="00145E4E"/>
    <w:rsid w:val="001464A0"/>
    <w:rsid w:val="00146FF2"/>
    <w:rsid w:val="00151777"/>
    <w:rsid w:val="001529F6"/>
    <w:rsid w:val="00152BCD"/>
    <w:rsid w:val="001674CD"/>
    <w:rsid w:val="00167CCF"/>
    <w:rsid w:val="0018105B"/>
    <w:rsid w:val="00184DFA"/>
    <w:rsid w:val="00191216"/>
    <w:rsid w:val="00191D05"/>
    <w:rsid w:val="00194E3D"/>
    <w:rsid w:val="001A59E6"/>
    <w:rsid w:val="001A75BD"/>
    <w:rsid w:val="001B4946"/>
    <w:rsid w:val="001B567C"/>
    <w:rsid w:val="001B684F"/>
    <w:rsid w:val="001C104D"/>
    <w:rsid w:val="001D1680"/>
    <w:rsid w:val="001D1E3E"/>
    <w:rsid w:val="001E09B4"/>
    <w:rsid w:val="001F3D0E"/>
    <w:rsid w:val="001F4353"/>
    <w:rsid w:val="00200D59"/>
    <w:rsid w:val="00202FFA"/>
    <w:rsid w:val="0021182A"/>
    <w:rsid w:val="00236833"/>
    <w:rsid w:val="002368EC"/>
    <w:rsid w:val="0024418C"/>
    <w:rsid w:val="002665AA"/>
    <w:rsid w:val="00273A35"/>
    <w:rsid w:val="002742BF"/>
    <w:rsid w:val="00274D69"/>
    <w:rsid w:val="0028206C"/>
    <w:rsid w:val="00282F5C"/>
    <w:rsid w:val="00297272"/>
    <w:rsid w:val="002A22B0"/>
    <w:rsid w:val="002A767A"/>
    <w:rsid w:val="002B277C"/>
    <w:rsid w:val="002B2FA7"/>
    <w:rsid w:val="002C0869"/>
    <w:rsid w:val="002C2283"/>
    <w:rsid w:val="002C52B4"/>
    <w:rsid w:val="002C758D"/>
    <w:rsid w:val="002D60A7"/>
    <w:rsid w:val="002D6330"/>
    <w:rsid w:val="002D7FAB"/>
    <w:rsid w:val="002E17ED"/>
    <w:rsid w:val="002E4993"/>
    <w:rsid w:val="002E4D4E"/>
    <w:rsid w:val="002E6D3C"/>
    <w:rsid w:val="002F18D7"/>
    <w:rsid w:val="002F5D16"/>
    <w:rsid w:val="002F7CA8"/>
    <w:rsid w:val="00317DEC"/>
    <w:rsid w:val="003307AD"/>
    <w:rsid w:val="003567CE"/>
    <w:rsid w:val="00364AA8"/>
    <w:rsid w:val="00376F29"/>
    <w:rsid w:val="00382F5B"/>
    <w:rsid w:val="00387772"/>
    <w:rsid w:val="0039195F"/>
    <w:rsid w:val="00396899"/>
    <w:rsid w:val="003977F9"/>
    <w:rsid w:val="003A5B12"/>
    <w:rsid w:val="003A713E"/>
    <w:rsid w:val="003C1AFB"/>
    <w:rsid w:val="003E002B"/>
    <w:rsid w:val="003E1CF1"/>
    <w:rsid w:val="003E4BC2"/>
    <w:rsid w:val="003F27B6"/>
    <w:rsid w:val="00426461"/>
    <w:rsid w:val="004327CE"/>
    <w:rsid w:val="00432979"/>
    <w:rsid w:val="00434C8E"/>
    <w:rsid w:val="0043546A"/>
    <w:rsid w:val="004417B0"/>
    <w:rsid w:val="00442D7C"/>
    <w:rsid w:val="004533BB"/>
    <w:rsid w:val="00454DAD"/>
    <w:rsid w:val="00455B29"/>
    <w:rsid w:val="00455E50"/>
    <w:rsid w:val="004629EF"/>
    <w:rsid w:val="00466341"/>
    <w:rsid w:val="00475464"/>
    <w:rsid w:val="004770BE"/>
    <w:rsid w:val="0048391C"/>
    <w:rsid w:val="00491569"/>
    <w:rsid w:val="00493B2D"/>
    <w:rsid w:val="00494AB6"/>
    <w:rsid w:val="00494BEA"/>
    <w:rsid w:val="004A3DF7"/>
    <w:rsid w:val="004A4800"/>
    <w:rsid w:val="004B344B"/>
    <w:rsid w:val="004D1826"/>
    <w:rsid w:val="004D61D5"/>
    <w:rsid w:val="004D77AB"/>
    <w:rsid w:val="004E2B1F"/>
    <w:rsid w:val="004E6E45"/>
    <w:rsid w:val="004F0FFF"/>
    <w:rsid w:val="004F2C0D"/>
    <w:rsid w:val="004F5484"/>
    <w:rsid w:val="00500C27"/>
    <w:rsid w:val="00532443"/>
    <w:rsid w:val="00533BC2"/>
    <w:rsid w:val="00533EB0"/>
    <w:rsid w:val="0054060E"/>
    <w:rsid w:val="00542B6E"/>
    <w:rsid w:val="005445E6"/>
    <w:rsid w:val="005502F8"/>
    <w:rsid w:val="00550D8F"/>
    <w:rsid w:val="00555F37"/>
    <w:rsid w:val="005571B2"/>
    <w:rsid w:val="00574E84"/>
    <w:rsid w:val="005925B3"/>
    <w:rsid w:val="00592F81"/>
    <w:rsid w:val="0059373C"/>
    <w:rsid w:val="005A5A3C"/>
    <w:rsid w:val="005A6C9B"/>
    <w:rsid w:val="005C4EAB"/>
    <w:rsid w:val="005C739D"/>
    <w:rsid w:val="005F60D0"/>
    <w:rsid w:val="005F77F5"/>
    <w:rsid w:val="00605A9F"/>
    <w:rsid w:val="0060741B"/>
    <w:rsid w:val="0060760E"/>
    <w:rsid w:val="00607A14"/>
    <w:rsid w:val="006100B4"/>
    <w:rsid w:val="00610B9B"/>
    <w:rsid w:val="00613839"/>
    <w:rsid w:val="00613D8D"/>
    <w:rsid w:val="0062455E"/>
    <w:rsid w:val="0062495D"/>
    <w:rsid w:val="00625741"/>
    <w:rsid w:val="00632662"/>
    <w:rsid w:val="0064336B"/>
    <w:rsid w:val="0064703D"/>
    <w:rsid w:val="00651045"/>
    <w:rsid w:val="00655732"/>
    <w:rsid w:val="00660521"/>
    <w:rsid w:val="00660B80"/>
    <w:rsid w:val="00663123"/>
    <w:rsid w:val="006631E7"/>
    <w:rsid w:val="00663DDC"/>
    <w:rsid w:val="0066609B"/>
    <w:rsid w:val="00670B7D"/>
    <w:rsid w:val="006856F7"/>
    <w:rsid w:val="00693BB7"/>
    <w:rsid w:val="00696102"/>
    <w:rsid w:val="00696706"/>
    <w:rsid w:val="006A54DC"/>
    <w:rsid w:val="006B1438"/>
    <w:rsid w:val="006B787D"/>
    <w:rsid w:val="006C39D6"/>
    <w:rsid w:val="006D13F1"/>
    <w:rsid w:val="006D4F88"/>
    <w:rsid w:val="006E26B9"/>
    <w:rsid w:val="006E4CDE"/>
    <w:rsid w:val="007028C5"/>
    <w:rsid w:val="00706A96"/>
    <w:rsid w:val="00710CE7"/>
    <w:rsid w:val="007116E3"/>
    <w:rsid w:val="007127A7"/>
    <w:rsid w:val="00717CD0"/>
    <w:rsid w:val="00723E0C"/>
    <w:rsid w:val="007278A0"/>
    <w:rsid w:val="00757F3B"/>
    <w:rsid w:val="00764104"/>
    <w:rsid w:val="007646F0"/>
    <w:rsid w:val="007727BB"/>
    <w:rsid w:val="007A39A7"/>
    <w:rsid w:val="007B37B2"/>
    <w:rsid w:val="007C1CF8"/>
    <w:rsid w:val="007C257F"/>
    <w:rsid w:val="007C5D94"/>
    <w:rsid w:val="007C7EEF"/>
    <w:rsid w:val="007D56B6"/>
    <w:rsid w:val="007E6E92"/>
    <w:rsid w:val="007F1A69"/>
    <w:rsid w:val="007F7A82"/>
    <w:rsid w:val="008029AD"/>
    <w:rsid w:val="00811D49"/>
    <w:rsid w:val="00816291"/>
    <w:rsid w:val="00817B40"/>
    <w:rsid w:val="00830845"/>
    <w:rsid w:val="0083298A"/>
    <w:rsid w:val="008428EF"/>
    <w:rsid w:val="008452AE"/>
    <w:rsid w:val="00853154"/>
    <w:rsid w:val="008639DF"/>
    <w:rsid w:val="00871499"/>
    <w:rsid w:val="00876F5F"/>
    <w:rsid w:val="00877F41"/>
    <w:rsid w:val="00881BF3"/>
    <w:rsid w:val="00882B7C"/>
    <w:rsid w:val="00893990"/>
    <w:rsid w:val="008949F0"/>
    <w:rsid w:val="00896849"/>
    <w:rsid w:val="008969B3"/>
    <w:rsid w:val="00897555"/>
    <w:rsid w:val="008A4A01"/>
    <w:rsid w:val="008A758E"/>
    <w:rsid w:val="008B23F7"/>
    <w:rsid w:val="008B6623"/>
    <w:rsid w:val="008C1B19"/>
    <w:rsid w:val="008C47B9"/>
    <w:rsid w:val="008D5B2A"/>
    <w:rsid w:val="008D7E25"/>
    <w:rsid w:val="008F66EE"/>
    <w:rsid w:val="008F69A5"/>
    <w:rsid w:val="00904807"/>
    <w:rsid w:val="009059E7"/>
    <w:rsid w:val="00916F55"/>
    <w:rsid w:val="009200F1"/>
    <w:rsid w:val="0093676F"/>
    <w:rsid w:val="009429E4"/>
    <w:rsid w:val="0094636D"/>
    <w:rsid w:val="009477F2"/>
    <w:rsid w:val="009526A7"/>
    <w:rsid w:val="00954938"/>
    <w:rsid w:val="00957EFA"/>
    <w:rsid w:val="0098244F"/>
    <w:rsid w:val="009844AD"/>
    <w:rsid w:val="00991963"/>
    <w:rsid w:val="009A00BE"/>
    <w:rsid w:val="009A03BA"/>
    <w:rsid w:val="009B2890"/>
    <w:rsid w:val="009C4D70"/>
    <w:rsid w:val="009E037D"/>
    <w:rsid w:val="009E1768"/>
    <w:rsid w:val="009E3FE0"/>
    <w:rsid w:val="009E78E3"/>
    <w:rsid w:val="009F1792"/>
    <w:rsid w:val="00A0126D"/>
    <w:rsid w:val="00A05FA0"/>
    <w:rsid w:val="00A06F62"/>
    <w:rsid w:val="00A17AD0"/>
    <w:rsid w:val="00A465F8"/>
    <w:rsid w:val="00A50ED8"/>
    <w:rsid w:val="00A56275"/>
    <w:rsid w:val="00A60561"/>
    <w:rsid w:val="00A707CB"/>
    <w:rsid w:val="00A84370"/>
    <w:rsid w:val="00A860B8"/>
    <w:rsid w:val="00A87F26"/>
    <w:rsid w:val="00A953D4"/>
    <w:rsid w:val="00A97A03"/>
    <w:rsid w:val="00AA01CF"/>
    <w:rsid w:val="00AB42D0"/>
    <w:rsid w:val="00AB57C3"/>
    <w:rsid w:val="00AB5DA5"/>
    <w:rsid w:val="00AD3B8B"/>
    <w:rsid w:val="00AE1ECF"/>
    <w:rsid w:val="00AF4EC1"/>
    <w:rsid w:val="00B01332"/>
    <w:rsid w:val="00B016C0"/>
    <w:rsid w:val="00B04721"/>
    <w:rsid w:val="00B059EF"/>
    <w:rsid w:val="00B1459F"/>
    <w:rsid w:val="00B15DCE"/>
    <w:rsid w:val="00B20505"/>
    <w:rsid w:val="00B22917"/>
    <w:rsid w:val="00B23EE0"/>
    <w:rsid w:val="00B376EF"/>
    <w:rsid w:val="00B40A17"/>
    <w:rsid w:val="00B428B5"/>
    <w:rsid w:val="00B45606"/>
    <w:rsid w:val="00B51C12"/>
    <w:rsid w:val="00B550DF"/>
    <w:rsid w:val="00B6140A"/>
    <w:rsid w:val="00B77CD8"/>
    <w:rsid w:val="00B81DBE"/>
    <w:rsid w:val="00B90523"/>
    <w:rsid w:val="00B916E8"/>
    <w:rsid w:val="00B973CC"/>
    <w:rsid w:val="00BA18CC"/>
    <w:rsid w:val="00BA599A"/>
    <w:rsid w:val="00BC0831"/>
    <w:rsid w:val="00BC36F1"/>
    <w:rsid w:val="00BD0F08"/>
    <w:rsid w:val="00BD1FF2"/>
    <w:rsid w:val="00BD3A1D"/>
    <w:rsid w:val="00BD7625"/>
    <w:rsid w:val="00BE0688"/>
    <w:rsid w:val="00BE24F7"/>
    <w:rsid w:val="00C14D80"/>
    <w:rsid w:val="00C23E94"/>
    <w:rsid w:val="00C26998"/>
    <w:rsid w:val="00C360D0"/>
    <w:rsid w:val="00C36E72"/>
    <w:rsid w:val="00C373A7"/>
    <w:rsid w:val="00C44971"/>
    <w:rsid w:val="00C46271"/>
    <w:rsid w:val="00C60685"/>
    <w:rsid w:val="00C70EB6"/>
    <w:rsid w:val="00C72125"/>
    <w:rsid w:val="00C758C8"/>
    <w:rsid w:val="00C766BD"/>
    <w:rsid w:val="00C85917"/>
    <w:rsid w:val="00CA1EE7"/>
    <w:rsid w:val="00CA44AC"/>
    <w:rsid w:val="00CB3E82"/>
    <w:rsid w:val="00CE2CA9"/>
    <w:rsid w:val="00CE6D5E"/>
    <w:rsid w:val="00CE6F89"/>
    <w:rsid w:val="00CF49B4"/>
    <w:rsid w:val="00D06159"/>
    <w:rsid w:val="00D16725"/>
    <w:rsid w:val="00D252AB"/>
    <w:rsid w:val="00D3240E"/>
    <w:rsid w:val="00D41664"/>
    <w:rsid w:val="00D51E72"/>
    <w:rsid w:val="00D520F1"/>
    <w:rsid w:val="00D553D3"/>
    <w:rsid w:val="00D57B0B"/>
    <w:rsid w:val="00D57E79"/>
    <w:rsid w:val="00D73EB2"/>
    <w:rsid w:val="00D75758"/>
    <w:rsid w:val="00D77D93"/>
    <w:rsid w:val="00D965FF"/>
    <w:rsid w:val="00DA04C3"/>
    <w:rsid w:val="00DA4415"/>
    <w:rsid w:val="00DB2544"/>
    <w:rsid w:val="00DB5158"/>
    <w:rsid w:val="00DB59BE"/>
    <w:rsid w:val="00DC089F"/>
    <w:rsid w:val="00DC3901"/>
    <w:rsid w:val="00DD1A0A"/>
    <w:rsid w:val="00DD222E"/>
    <w:rsid w:val="00DD34C7"/>
    <w:rsid w:val="00DE2976"/>
    <w:rsid w:val="00DE5298"/>
    <w:rsid w:val="00DF0BCA"/>
    <w:rsid w:val="00E03087"/>
    <w:rsid w:val="00E03C12"/>
    <w:rsid w:val="00E10CEE"/>
    <w:rsid w:val="00E128F7"/>
    <w:rsid w:val="00E239D9"/>
    <w:rsid w:val="00E4732A"/>
    <w:rsid w:val="00E647E0"/>
    <w:rsid w:val="00E700E7"/>
    <w:rsid w:val="00E711B3"/>
    <w:rsid w:val="00E76BF9"/>
    <w:rsid w:val="00E80677"/>
    <w:rsid w:val="00E83044"/>
    <w:rsid w:val="00E900EF"/>
    <w:rsid w:val="00E90335"/>
    <w:rsid w:val="00E96654"/>
    <w:rsid w:val="00EB205B"/>
    <w:rsid w:val="00EB66FE"/>
    <w:rsid w:val="00ED0FC0"/>
    <w:rsid w:val="00EE05AF"/>
    <w:rsid w:val="00EE5031"/>
    <w:rsid w:val="00EE5654"/>
    <w:rsid w:val="00EF43A4"/>
    <w:rsid w:val="00F037FE"/>
    <w:rsid w:val="00F0578D"/>
    <w:rsid w:val="00F127AD"/>
    <w:rsid w:val="00F133D3"/>
    <w:rsid w:val="00F16815"/>
    <w:rsid w:val="00F20702"/>
    <w:rsid w:val="00F266FD"/>
    <w:rsid w:val="00F47FBF"/>
    <w:rsid w:val="00F50F1F"/>
    <w:rsid w:val="00F5505C"/>
    <w:rsid w:val="00F567B2"/>
    <w:rsid w:val="00F61D61"/>
    <w:rsid w:val="00F63DF2"/>
    <w:rsid w:val="00F66E7A"/>
    <w:rsid w:val="00F70D5F"/>
    <w:rsid w:val="00F76158"/>
    <w:rsid w:val="00F76DF4"/>
    <w:rsid w:val="00F805B8"/>
    <w:rsid w:val="00F84B29"/>
    <w:rsid w:val="00F87D53"/>
    <w:rsid w:val="00F92559"/>
    <w:rsid w:val="00FC5D97"/>
    <w:rsid w:val="00FE18DC"/>
    <w:rsid w:val="00FE43AA"/>
    <w:rsid w:val="00FE495F"/>
    <w:rsid w:val="00FF25B2"/>
    <w:rsid w:val="00FF27BE"/>
    <w:rsid w:val="00FF44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0C30024"/>
  <w15:chartTrackingRefBased/>
  <w15:docId w15:val="{05FE4EA8-E1C3-451B-BC5A-61FA58A8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A18C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A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0F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F1F"/>
    <w:rPr>
      <w:lang w:val="ro-RO"/>
    </w:rPr>
  </w:style>
  <w:style w:type="paragraph" w:styleId="Footer">
    <w:name w:val="footer"/>
    <w:basedOn w:val="Normal"/>
    <w:link w:val="FooterChar"/>
    <w:uiPriority w:val="99"/>
    <w:unhideWhenUsed/>
    <w:rsid w:val="00F50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F1F"/>
    <w:rPr>
      <w:lang w:val="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A06F62"/>
    <w:pPr>
      <w:ind w:left="720"/>
      <w:contextualSpacing/>
    </w:pPr>
  </w:style>
  <w:style w:type="character" w:styleId="CommentReference">
    <w:name w:val="annotation reference"/>
    <w:basedOn w:val="DefaultParagraphFont"/>
    <w:uiPriority w:val="99"/>
    <w:semiHidden/>
    <w:unhideWhenUsed/>
    <w:rsid w:val="00991963"/>
    <w:rPr>
      <w:sz w:val="16"/>
      <w:szCs w:val="16"/>
    </w:rPr>
  </w:style>
  <w:style w:type="paragraph" w:styleId="CommentText">
    <w:name w:val="annotation text"/>
    <w:basedOn w:val="Normal"/>
    <w:link w:val="CommentTextChar"/>
    <w:uiPriority w:val="99"/>
    <w:unhideWhenUsed/>
    <w:rsid w:val="00991963"/>
    <w:pPr>
      <w:spacing w:line="240" w:lineRule="auto"/>
    </w:pPr>
    <w:rPr>
      <w:sz w:val="20"/>
      <w:szCs w:val="20"/>
    </w:rPr>
  </w:style>
  <w:style w:type="character" w:customStyle="1" w:styleId="CommentTextChar">
    <w:name w:val="Comment Text Char"/>
    <w:basedOn w:val="DefaultParagraphFont"/>
    <w:link w:val="CommentText"/>
    <w:uiPriority w:val="99"/>
    <w:rsid w:val="00991963"/>
    <w:rPr>
      <w:sz w:val="20"/>
      <w:szCs w:val="20"/>
      <w:lang w:val="ro-RO"/>
    </w:rPr>
  </w:style>
  <w:style w:type="paragraph" w:styleId="CommentSubject">
    <w:name w:val="annotation subject"/>
    <w:basedOn w:val="CommentText"/>
    <w:next w:val="CommentText"/>
    <w:link w:val="CommentSubjectChar"/>
    <w:uiPriority w:val="99"/>
    <w:semiHidden/>
    <w:unhideWhenUsed/>
    <w:rsid w:val="00991963"/>
    <w:rPr>
      <w:b/>
      <w:bCs/>
    </w:rPr>
  </w:style>
  <w:style w:type="character" w:customStyle="1" w:styleId="CommentSubjectChar">
    <w:name w:val="Comment Subject Char"/>
    <w:basedOn w:val="CommentTextChar"/>
    <w:link w:val="CommentSubject"/>
    <w:uiPriority w:val="99"/>
    <w:semiHidden/>
    <w:rsid w:val="00991963"/>
    <w:rPr>
      <w:b/>
      <w:bCs/>
      <w:sz w:val="20"/>
      <w:szCs w:val="20"/>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basedOn w:val="DefaultParagraphFont"/>
    <w:link w:val="ListParagraph"/>
    <w:uiPriority w:val="34"/>
    <w:qFormat/>
    <w:rsid w:val="00B6140A"/>
    <w:rPr>
      <w:lang w:val="ro-RO"/>
    </w:rPr>
  </w:style>
  <w:style w:type="character" w:styleId="Hyperlink">
    <w:name w:val="Hyperlink"/>
    <w:basedOn w:val="DefaultParagraphFont"/>
    <w:uiPriority w:val="99"/>
    <w:unhideWhenUsed/>
    <w:rsid w:val="00DC3901"/>
    <w:rPr>
      <w:color w:val="0563C1" w:themeColor="hyperlink"/>
      <w:u w:val="single"/>
    </w:rPr>
  </w:style>
  <w:style w:type="character" w:styleId="UnresolvedMention">
    <w:name w:val="Unresolved Mention"/>
    <w:basedOn w:val="DefaultParagraphFont"/>
    <w:uiPriority w:val="99"/>
    <w:semiHidden/>
    <w:unhideWhenUsed/>
    <w:rsid w:val="00B90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server2\POR27\GestionarePR\Ghiduri\P6\1%20mrj%20+%20m\8%20corigendum%201\anexe\www.regionordest.ro%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BC588-9248-4014-993C-A84FFC2BF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4767</Words>
  <Characters>27651</Characters>
  <Application>Microsoft Office Word</Application>
  <DocSecurity>2</DocSecurity>
  <Lines>230</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Iamandi</dc:creator>
  <cp:keywords/>
  <dc:description/>
  <cp:lastModifiedBy>Viorel Iamandi</cp:lastModifiedBy>
  <cp:revision>3</cp:revision>
  <dcterms:created xsi:type="dcterms:W3CDTF">2024-03-21T07:44:00Z</dcterms:created>
  <dcterms:modified xsi:type="dcterms:W3CDTF">2024-03-21T07:49:00Z</dcterms:modified>
</cp:coreProperties>
</file>